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819992" w14:textId="77777777" w:rsidR="00326698" w:rsidRPr="00450004" w:rsidRDefault="00326698" w:rsidP="009C0734">
      <w:pPr>
        <w:rPr>
          <w:rFonts w:ascii="Calibri" w:hAnsi="Calibri" w:cs="Arial"/>
          <w:b/>
          <w:sz w:val="22"/>
          <w:szCs w:val="22"/>
          <w:lang w:val="fr-FR"/>
        </w:rPr>
      </w:pPr>
    </w:p>
    <w:p w14:paraId="29B2CE7C" w14:textId="77777777" w:rsidR="005D399A" w:rsidRDefault="005D399A" w:rsidP="00251B40">
      <w:pPr>
        <w:rPr>
          <w:rFonts w:ascii="Calibri" w:hAnsi="Calibri" w:cs="Arial"/>
          <w:b/>
          <w:sz w:val="22"/>
          <w:szCs w:val="22"/>
          <w:lang w:val="fr-FR"/>
        </w:rPr>
      </w:pPr>
    </w:p>
    <w:p w14:paraId="6CED2C5C" w14:textId="536FCFC3" w:rsidR="00326698" w:rsidRPr="00450004" w:rsidRDefault="00251B40" w:rsidP="00251B40">
      <w:pPr>
        <w:rPr>
          <w:rFonts w:ascii="Calibri" w:hAnsi="Calibri" w:cs="Arial"/>
          <w:b/>
          <w:sz w:val="22"/>
          <w:szCs w:val="22"/>
          <w:lang w:val="fr-FR"/>
        </w:rPr>
      </w:pPr>
      <w:r w:rsidRPr="00450004">
        <w:rPr>
          <w:rFonts w:ascii="Calibri" w:hAnsi="Calibri" w:cs="Arial"/>
          <w:b/>
          <w:sz w:val="22"/>
          <w:szCs w:val="22"/>
          <w:lang w:val="fr-FR"/>
        </w:rPr>
        <w:t>Communiqué de presse</w:t>
      </w:r>
      <w:r w:rsidRPr="00450004">
        <w:rPr>
          <w:rFonts w:ascii="Calibri" w:hAnsi="Calibri" w:cs="Arial"/>
          <w:b/>
          <w:sz w:val="22"/>
          <w:szCs w:val="22"/>
          <w:lang w:val="fr-FR"/>
        </w:rPr>
        <w:tab/>
      </w:r>
      <w:r w:rsidRPr="00450004">
        <w:rPr>
          <w:rFonts w:ascii="Calibri" w:hAnsi="Calibri" w:cs="Arial"/>
          <w:b/>
          <w:sz w:val="22"/>
          <w:szCs w:val="22"/>
          <w:lang w:val="fr-FR"/>
        </w:rPr>
        <w:tab/>
      </w:r>
      <w:r w:rsidRPr="00450004">
        <w:rPr>
          <w:rFonts w:ascii="Calibri" w:hAnsi="Calibri" w:cs="Arial"/>
          <w:b/>
          <w:sz w:val="22"/>
          <w:szCs w:val="22"/>
          <w:lang w:val="fr-FR"/>
        </w:rPr>
        <w:tab/>
      </w:r>
      <w:r w:rsidRPr="00450004">
        <w:rPr>
          <w:rFonts w:ascii="Calibri" w:hAnsi="Calibri" w:cs="Arial"/>
          <w:b/>
          <w:sz w:val="22"/>
          <w:szCs w:val="22"/>
          <w:lang w:val="fr-FR"/>
        </w:rPr>
        <w:tab/>
      </w:r>
      <w:r w:rsidRPr="00450004">
        <w:rPr>
          <w:rFonts w:ascii="Calibri" w:hAnsi="Calibri" w:cs="Arial"/>
          <w:b/>
          <w:sz w:val="22"/>
          <w:szCs w:val="22"/>
          <w:lang w:val="fr-FR"/>
        </w:rPr>
        <w:tab/>
      </w:r>
      <w:r w:rsidRPr="00450004">
        <w:rPr>
          <w:rFonts w:ascii="Calibri" w:hAnsi="Calibri" w:cs="Arial"/>
          <w:b/>
          <w:sz w:val="22"/>
          <w:szCs w:val="22"/>
          <w:lang w:val="fr-FR"/>
        </w:rPr>
        <w:tab/>
      </w:r>
    </w:p>
    <w:p w14:paraId="634E5340" w14:textId="392A9C89" w:rsidR="009C0734" w:rsidRPr="00450004" w:rsidRDefault="002E2E4B" w:rsidP="00CA1A74">
      <w:pPr>
        <w:jc w:val="right"/>
        <w:rPr>
          <w:rFonts w:ascii="Calibri" w:hAnsi="Calibri" w:cs="Arial"/>
          <w:b/>
          <w:sz w:val="22"/>
          <w:szCs w:val="22"/>
          <w:lang w:val="fr-FR"/>
        </w:rPr>
      </w:pPr>
      <w:r>
        <w:rPr>
          <w:rFonts w:ascii="Calibri" w:hAnsi="Calibri" w:cs="Arial"/>
          <w:b/>
          <w:sz w:val="22"/>
          <w:szCs w:val="22"/>
          <w:lang w:val="fr-FR"/>
        </w:rPr>
        <w:t>Janvier 2016</w:t>
      </w:r>
    </w:p>
    <w:p w14:paraId="4EDCA31A" w14:textId="77777777" w:rsidR="009C0734" w:rsidRPr="00450004" w:rsidRDefault="009C0734" w:rsidP="009C0734">
      <w:pPr>
        <w:jc w:val="both"/>
        <w:rPr>
          <w:rFonts w:ascii="Calibri" w:hAnsi="Calibri" w:cs="Arial"/>
          <w:b/>
          <w:bCs/>
          <w:color w:val="7F7F7F"/>
          <w:sz w:val="22"/>
          <w:szCs w:val="22"/>
          <w:lang w:val="fr-FR"/>
        </w:rPr>
      </w:pPr>
    </w:p>
    <w:p w14:paraId="016A0905" w14:textId="74D76D4A" w:rsidR="009C0734" w:rsidRPr="00450004" w:rsidRDefault="004D075F" w:rsidP="009C0734">
      <w:pPr>
        <w:jc w:val="both"/>
        <w:rPr>
          <w:rFonts w:ascii="Calibri" w:hAnsi="Calibri" w:cs="Arial"/>
          <w:b/>
          <w:bCs/>
          <w:color w:val="7F7F7F"/>
          <w:sz w:val="22"/>
          <w:szCs w:val="22"/>
          <w:lang w:val="fr-FR"/>
        </w:rPr>
      </w:pPr>
      <w:r w:rsidRPr="00450004">
        <w:rPr>
          <w:rFonts w:ascii="Calibri" w:hAnsi="Calibri" w:cs="Arial"/>
          <w:b/>
          <w:bCs/>
          <w:color w:val="7F7F7F"/>
          <w:sz w:val="22"/>
          <w:szCs w:val="22"/>
          <w:lang w:val="fr-FR"/>
        </w:rPr>
        <w:t>« </w:t>
      </w:r>
      <w:r w:rsidR="002E2E4B">
        <w:rPr>
          <w:rFonts w:ascii="Calibri" w:hAnsi="Calibri" w:cs="Arial"/>
          <w:b/>
          <w:bCs/>
          <w:color w:val="7F7F7F"/>
          <w:sz w:val="22"/>
          <w:szCs w:val="22"/>
          <w:lang w:val="fr-FR"/>
        </w:rPr>
        <w:t>THE COLLECTION</w:t>
      </w:r>
      <w:r w:rsidR="009C0734" w:rsidRPr="00450004">
        <w:rPr>
          <w:rFonts w:ascii="Calibri" w:hAnsi="Calibri" w:cs="Arial"/>
          <w:b/>
          <w:bCs/>
          <w:color w:val="7F7F7F"/>
          <w:sz w:val="22"/>
          <w:szCs w:val="22"/>
          <w:lang w:val="fr-FR"/>
        </w:rPr>
        <w:t xml:space="preserve"> »</w:t>
      </w:r>
    </w:p>
    <w:p w14:paraId="0B1539DC" w14:textId="77777777" w:rsidR="009C0734" w:rsidRPr="00450004" w:rsidRDefault="009C0734" w:rsidP="009C0734">
      <w:pPr>
        <w:jc w:val="right"/>
        <w:rPr>
          <w:rFonts w:ascii="Calibri" w:hAnsi="Calibri" w:cs="Arial"/>
          <w:b/>
          <w:sz w:val="22"/>
          <w:szCs w:val="22"/>
          <w:lang w:val="fr-FR"/>
        </w:rPr>
      </w:pPr>
    </w:p>
    <w:p w14:paraId="0C7CC48F" w14:textId="6D2A31C7" w:rsidR="002E2E4B" w:rsidRPr="007C113E" w:rsidRDefault="009C0734" w:rsidP="009C0734">
      <w:pPr>
        <w:jc w:val="both"/>
        <w:rPr>
          <w:rFonts w:ascii="Arial" w:hAnsi="Arial" w:cs="Arial"/>
          <w:sz w:val="22"/>
          <w:szCs w:val="22"/>
          <w:lang w:val="fr-FR"/>
        </w:rPr>
      </w:pPr>
      <w:r w:rsidRPr="007C113E">
        <w:rPr>
          <w:rFonts w:ascii="Arial" w:hAnsi="Arial" w:cs="Arial"/>
          <w:sz w:val="22"/>
          <w:szCs w:val="22"/>
          <w:lang w:val="fr-FR"/>
        </w:rPr>
        <w:t xml:space="preserve">La FEIZI Gallery a le plaisir de vous inviter à l’exposition de </w:t>
      </w:r>
      <w:r w:rsidR="001F3DAA" w:rsidRPr="007C113E">
        <w:rPr>
          <w:rFonts w:ascii="Arial" w:hAnsi="Arial" w:cs="Arial"/>
          <w:sz w:val="22"/>
          <w:szCs w:val="22"/>
          <w:lang w:val="fr-FR"/>
        </w:rPr>
        <w:t xml:space="preserve">groupe </w:t>
      </w:r>
      <w:r w:rsidR="00CC179E">
        <w:rPr>
          <w:rFonts w:ascii="Arial" w:hAnsi="Arial" w:cs="Arial"/>
          <w:sz w:val="22"/>
          <w:szCs w:val="22"/>
          <w:lang w:val="fr-FR"/>
        </w:rPr>
        <w:t xml:space="preserve">« THE COLLECTION » </w:t>
      </w:r>
      <w:r w:rsidR="001F3DAA" w:rsidRPr="007C113E">
        <w:rPr>
          <w:rFonts w:ascii="Arial" w:hAnsi="Arial" w:cs="Arial"/>
          <w:sz w:val="22"/>
          <w:szCs w:val="22"/>
          <w:lang w:val="fr-FR"/>
        </w:rPr>
        <w:t xml:space="preserve">avec les artistes </w:t>
      </w:r>
      <w:r w:rsidR="002E2E4B" w:rsidRPr="007C113E">
        <w:rPr>
          <w:rFonts w:ascii="Arial" w:hAnsi="Arial" w:cs="Arial"/>
          <w:sz w:val="22"/>
          <w:szCs w:val="22"/>
          <w:lang w:val="fr-FR"/>
        </w:rPr>
        <w:t xml:space="preserve">GIULIA ANDREANI, CHARLES LAIB BITTON, BORIS LAFARGUE, </w:t>
      </w:r>
      <w:r w:rsidR="007C113E" w:rsidRPr="007C113E">
        <w:rPr>
          <w:rFonts w:ascii="Arial" w:hAnsi="Arial" w:cs="Arial"/>
          <w:sz w:val="22"/>
          <w:szCs w:val="22"/>
          <w:lang w:val="fr-FR"/>
        </w:rPr>
        <w:t>JESSICA LAJARD</w:t>
      </w:r>
      <w:r w:rsidR="007C113E">
        <w:rPr>
          <w:rFonts w:ascii="Arial" w:hAnsi="Arial" w:cs="Arial"/>
          <w:sz w:val="22"/>
          <w:szCs w:val="22"/>
          <w:lang w:val="fr-FR"/>
        </w:rPr>
        <w:t>,</w:t>
      </w:r>
      <w:r w:rsidR="007C113E" w:rsidRPr="007C113E">
        <w:rPr>
          <w:rFonts w:ascii="Arial" w:hAnsi="Arial" w:cs="Arial"/>
          <w:sz w:val="22"/>
          <w:szCs w:val="22"/>
          <w:lang w:val="fr-FR"/>
        </w:rPr>
        <w:t xml:space="preserve"> </w:t>
      </w:r>
      <w:r w:rsidR="002E2E4B" w:rsidRPr="007C113E">
        <w:rPr>
          <w:rFonts w:ascii="Arial" w:hAnsi="Arial" w:cs="Arial"/>
          <w:sz w:val="22"/>
          <w:szCs w:val="22"/>
          <w:lang w:val="fr-FR"/>
        </w:rPr>
        <w:t xml:space="preserve">YE LINGHAN, </w:t>
      </w:r>
      <w:r w:rsidR="006E0D01">
        <w:rPr>
          <w:rFonts w:ascii="Arial" w:hAnsi="Arial" w:cs="Arial"/>
          <w:sz w:val="22"/>
          <w:szCs w:val="22"/>
          <w:lang w:val="fr-FR"/>
        </w:rPr>
        <w:t xml:space="preserve">DONATO PICCOLO, </w:t>
      </w:r>
      <w:r w:rsidR="002E2E4B" w:rsidRPr="007C113E">
        <w:rPr>
          <w:rFonts w:ascii="Arial" w:hAnsi="Arial" w:cs="Arial"/>
          <w:sz w:val="22"/>
          <w:szCs w:val="22"/>
          <w:lang w:val="fr-FR"/>
        </w:rPr>
        <w:t xml:space="preserve">KEEN SOUHLAL, ROBBERT VAN WYNENDAELE, TATIANA WOLSKA, </w:t>
      </w:r>
      <w:r w:rsidR="00FE11DD">
        <w:rPr>
          <w:rFonts w:ascii="Arial" w:hAnsi="Arial" w:cs="Arial"/>
          <w:sz w:val="22"/>
          <w:szCs w:val="22"/>
          <w:lang w:val="fr-FR"/>
        </w:rPr>
        <w:t xml:space="preserve">ZHANG XUERUI, </w:t>
      </w:r>
      <w:r w:rsidR="002E2E4B" w:rsidRPr="007C113E">
        <w:rPr>
          <w:rFonts w:ascii="Arial" w:hAnsi="Arial" w:cs="Arial"/>
          <w:sz w:val="22"/>
          <w:szCs w:val="22"/>
          <w:lang w:val="fr-FR"/>
        </w:rPr>
        <w:t>CHEN YUJUN</w:t>
      </w:r>
      <w:r w:rsidR="007C113E">
        <w:rPr>
          <w:rFonts w:ascii="Arial" w:hAnsi="Arial" w:cs="Arial"/>
          <w:sz w:val="22"/>
          <w:szCs w:val="22"/>
          <w:lang w:val="fr-FR"/>
        </w:rPr>
        <w:t xml:space="preserve"> &amp;</w:t>
      </w:r>
      <w:r w:rsidR="002E2E4B" w:rsidRPr="007C113E">
        <w:rPr>
          <w:rFonts w:ascii="Arial" w:hAnsi="Arial" w:cs="Arial"/>
          <w:sz w:val="22"/>
          <w:szCs w:val="22"/>
          <w:lang w:val="fr-FR"/>
        </w:rPr>
        <w:t xml:space="preserve"> JIANG ZHI</w:t>
      </w:r>
      <w:r w:rsidR="00580B12" w:rsidRPr="007C113E">
        <w:rPr>
          <w:rFonts w:ascii="Arial" w:hAnsi="Arial" w:cs="Arial"/>
          <w:sz w:val="22"/>
          <w:szCs w:val="22"/>
          <w:lang w:val="fr-FR"/>
        </w:rPr>
        <w:t>.</w:t>
      </w:r>
    </w:p>
    <w:p w14:paraId="30D068B7" w14:textId="77777777" w:rsidR="002E2E4B" w:rsidRPr="007C113E" w:rsidRDefault="002E2E4B" w:rsidP="009C0734">
      <w:pPr>
        <w:jc w:val="both"/>
        <w:rPr>
          <w:rFonts w:ascii="Arial" w:eastAsiaTheme="minorEastAsia" w:hAnsi="Arial" w:cs="Helvetica"/>
          <w:sz w:val="22"/>
          <w:szCs w:val="22"/>
          <w:lang w:val="fr-FR" w:eastAsia="fr-FR"/>
        </w:rPr>
      </w:pPr>
    </w:p>
    <w:p w14:paraId="07E33279" w14:textId="6E717CA5" w:rsidR="009C0734" w:rsidRPr="007C113E" w:rsidRDefault="009C0734" w:rsidP="009C0734">
      <w:pPr>
        <w:jc w:val="both"/>
        <w:rPr>
          <w:rFonts w:ascii="Arial" w:hAnsi="Arial" w:cs="Arial"/>
          <w:b/>
          <w:sz w:val="22"/>
          <w:szCs w:val="22"/>
          <w:lang w:val="fr-FR"/>
        </w:rPr>
      </w:pPr>
      <w:r w:rsidRPr="007C113E">
        <w:rPr>
          <w:rFonts w:ascii="Arial" w:hAnsi="Arial" w:cs="Arial"/>
          <w:sz w:val="22"/>
          <w:szCs w:val="22"/>
          <w:u w:val="single"/>
          <w:lang w:val="fr-FR"/>
        </w:rPr>
        <w:t>Exposition</w:t>
      </w:r>
      <w:r w:rsidR="00450004" w:rsidRPr="007C113E">
        <w:rPr>
          <w:rFonts w:ascii="Arial" w:hAnsi="Arial" w:cs="Arial"/>
          <w:sz w:val="22"/>
          <w:szCs w:val="22"/>
          <w:lang w:val="fr-FR"/>
        </w:rPr>
        <w:t xml:space="preserve"> du </w:t>
      </w:r>
      <w:r w:rsidR="002E2E4B" w:rsidRPr="007C113E">
        <w:rPr>
          <w:rFonts w:ascii="Arial" w:hAnsi="Arial" w:cs="Arial"/>
          <w:sz w:val="22"/>
          <w:szCs w:val="22"/>
          <w:lang w:val="fr-FR"/>
        </w:rPr>
        <w:t>15</w:t>
      </w:r>
      <w:r w:rsidR="00450004" w:rsidRPr="007C113E">
        <w:rPr>
          <w:rFonts w:ascii="Arial" w:hAnsi="Arial" w:cs="Arial"/>
          <w:sz w:val="22"/>
          <w:szCs w:val="22"/>
          <w:lang w:val="fr-FR"/>
        </w:rPr>
        <w:t xml:space="preserve"> </w:t>
      </w:r>
      <w:r w:rsidR="002E2E4B" w:rsidRPr="007C113E">
        <w:rPr>
          <w:rFonts w:ascii="Arial" w:hAnsi="Arial" w:cs="Arial"/>
          <w:sz w:val="22"/>
          <w:szCs w:val="22"/>
          <w:lang w:val="fr-FR"/>
        </w:rPr>
        <w:t>janvier</w:t>
      </w:r>
      <w:r w:rsidR="00450004" w:rsidRPr="007C113E">
        <w:rPr>
          <w:rFonts w:ascii="Arial" w:hAnsi="Arial" w:cs="Arial"/>
          <w:sz w:val="22"/>
          <w:szCs w:val="22"/>
          <w:lang w:val="fr-FR"/>
        </w:rPr>
        <w:t xml:space="preserve"> au </w:t>
      </w:r>
      <w:r w:rsidR="002E2E4B" w:rsidRPr="007C113E">
        <w:rPr>
          <w:rFonts w:ascii="Arial" w:hAnsi="Arial" w:cs="Arial"/>
          <w:sz w:val="22"/>
          <w:szCs w:val="22"/>
          <w:lang w:val="fr-FR"/>
        </w:rPr>
        <w:t>27 février</w:t>
      </w:r>
      <w:r w:rsidRPr="007C113E">
        <w:rPr>
          <w:rFonts w:ascii="Arial" w:hAnsi="Arial" w:cs="Arial"/>
          <w:sz w:val="22"/>
          <w:szCs w:val="22"/>
          <w:lang w:val="fr-FR"/>
        </w:rPr>
        <w:t xml:space="preserve"> 2016</w:t>
      </w:r>
    </w:p>
    <w:p w14:paraId="3213FB03" w14:textId="65F38F55" w:rsidR="009C0734" w:rsidRPr="007C113E" w:rsidRDefault="009C0734" w:rsidP="009C0734">
      <w:pPr>
        <w:jc w:val="both"/>
        <w:rPr>
          <w:rFonts w:ascii="Arial" w:hAnsi="Arial" w:cs="Arial"/>
          <w:sz w:val="22"/>
          <w:szCs w:val="22"/>
          <w:lang w:val="fr-FR"/>
        </w:rPr>
      </w:pPr>
      <w:r w:rsidRPr="007C113E">
        <w:rPr>
          <w:rFonts w:ascii="Arial" w:hAnsi="Arial" w:cs="Arial"/>
          <w:b/>
          <w:sz w:val="22"/>
          <w:szCs w:val="22"/>
          <w:lang w:val="fr-FR"/>
        </w:rPr>
        <w:t>Vernissage</w:t>
      </w:r>
      <w:r w:rsidRPr="007C113E">
        <w:rPr>
          <w:rFonts w:ascii="Arial" w:hAnsi="Arial" w:cs="Arial"/>
          <w:sz w:val="22"/>
          <w:szCs w:val="22"/>
          <w:lang w:val="fr-FR"/>
        </w:rPr>
        <w:t xml:space="preserve"> le jeudi </w:t>
      </w:r>
      <w:r w:rsidR="002E2E4B" w:rsidRPr="007C113E">
        <w:rPr>
          <w:rFonts w:ascii="Arial" w:hAnsi="Arial" w:cs="Arial"/>
          <w:sz w:val="22"/>
          <w:szCs w:val="22"/>
          <w:lang w:val="fr-FR"/>
        </w:rPr>
        <w:t>14</w:t>
      </w:r>
      <w:r w:rsidRPr="007C113E">
        <w:rPr>
          <w:rFonts w:ascii="Arial" w:hAnsi="Arial" w:cs="Arial"/>
          <w:sz w:val="22"/>
          <w:szCs w:val="22"/>
          <w:lang w:val="fr-FR"/>
        </w:rPr>
        <w:t xml:space="preserve"> </w:t>
      </w:r>
      <w:r w:rsidR="002E2E4B" w:rsidRPr="007C113E">
        <w:rPr>
          <w:rFonts w:ascii="Arial" w:hAnsi="Arial" w:cs="Arial"/>
          <w:sz w:val="22"/>
          <w:szCs w:val="22"/>
          <w:lang w:val="fr-FR"/>
        </w:rPr>
        <w:t>janvier 2016</w:t>
      </w:r>
      <w:r w:rsidRPr="007C113E">
        <w:rPr>
          <w:rFonts w:ascii="Arial" w:hAnsi="Arial" w:cs="Arial"/>
          <w:sz w:val="22"/>
          <w:szCs w:val="22"/>
          <w:lang w:val="fr-FR"/>
        </w:rPr>
        <w:t xml:space="preserve"> de 18h à 21h en présence des </w:t>
      </w:r>
      <w:r w:rsidR="002E2E4B" w:rsidRPr="007C113E">
        <w:rPr>
          <w:rFonts w:ascii="Arial" w:hAnsi="Arial" w:cs="Arial"/>
          <w:sz w:val="22"/>
          <w:szCs w:val="22"/>
          <w:lang w:val="fr-FR"/>
        </w:rPr>
        <w:t>artistes.</w:t>
      </w:r>
    </w:p>
    <w:p w14:paraId="25E4C6C7" w14:textId="77777777" w:rsidR="00564E6B" w:rsidRPr="007C113E" w:rsidRDefault="00564E6B" w:rsidP="009C0734">
      <w:pPr>
        <w:jc w:val="both"/>
        <w:rPr>
          <w:rFonts w:ascii="Arial" w:hAnsi="Arial" w:cs="Arial"/>
          <w:sz w:val="22"/>
          <w:szCs w:val="22"/>
          <w:lang w:val="fr-FR"/>
        </w:rPr>
      </w:pPr>
    </w:p>
    <w:p w14:paraId="380EBF34" w14:textId="77777777" w:rsidR="00CA1A74" w:rsidRPr="007C113E" w:rsidRDefault="00CA1A74" w:rsidP="00CA1A74">
      <w:pPr>
        <w:spacing w:before="280" w:after="280"/>
        <w:jc w:val="both"/>
        <w:rPr>
          <w:rFonts w:ascii="Arial" w:hAnsi="Arial" w:cs="Arial"/>
          <w:b/>
          <w:bCs/>
          <w:sz w:val="22"/>
          <w:szCs w:val="22"/>
          <w:lang w:val="fr-FR"/>
        </w:rPr>
      </w:pPr>
      <w:r w:rsidRPr="007C113E">
        <w:rPr>
          <w:rFonts w:ascii="Arial" w:hAnsi="Arial" w:cs="Arial"/>
          <w:b/>
          <w:bCs/>
          <w:sz w:val="22"/>
          <w:szCs w:val="22"/>
          <w:u w:val="single"/>
          <w:lang w:val="fr-FR"/>
        </w:rPr>
        <w:t>QUELQUES MOTS SUR L’EXPOSITION :</w:t>
      </w:r>
      <w:r w:rsidRPr="007C113E">
        <w:rPr>
          <w:rFonts w:ascii="Arial" w:hAnsi="Arial" w:cs="Arial"/>
          <w:b/>
          <w:bCs/>
          <w:sz w:val="22"/>
          <w:szCs w:val="22"/>
          <w:lang w:val="fr-FR"/>
        </w:rPr>
        <w:t xml:space="preserve"> </w:t>
      </w:r>
    </w:p>
    <w:p w14:paraId="28C9FFCA" w14:textId="6658CFBC" w:rsidR="00CA1A74" w:rsidRPr="007C113E" w:rsidRDefault="002E2E4B" w:rsidP="00CA1A74">
      <w:pPr>
        <w:autoSpaceDE w:val="0"/>
        <w:autoSpaceDN w:val="0"/>
        <w:adjustRightInd w:val="0"/>
        <w:spacing w:after="240"/>
        <w:jc w:val="both"/>
        <w:rPr>
          <w:rFonts w:ascii="Arial" w:hAnsi="Arial"/>
          <w:b/>
          <w:sz w:val="22"/>
          <w:szCs w:val="22"/>
          <w:lang w:val="fr-FR"/>
        </w:rPr>
      </w:pPr>
      <w:r w:rsidRPr="007C113E">
        <w:rPr>
          <w:rFonts w:ascii="Arial" w:hAnsi="Arial"/>
          <w:b/>
          <w:sz w:val="22"/>
          <w:szCs w:val="22"/>
          <w:lang w:val="fr-FR"/>
        </w:rPr>
        <w:t>The Collection</w:t>
      </w:r>
    </w:p>
    <w:p w14:paraId="604624FF" w14:textId="225A75A9" w:rsidR="007E0F67" w:rsidRPr="007C113E" w:rsidRDefault="007E0F67" w:rsidP="007E0F67">
      <w:pPr>
        <w:jc w:val="both"/>
        <w:rPr>
          <w:rFonts w:ascii="Arial" w:hAnsi="Arial"/>
          <w:sz w:val="22"/>
          <w:szCs w:val="22"/>
          <w:lang w:val="fr-FR"/>
        </w:rPr>
      </w:pPr>
      <w:r w:rsidRPr="007C113E">
        <w:rPr>
          <w:rFonts w:ascii="Arial" w:hAnsi="Arial"/>
          <w:sz w:val="22"/>
          <w:szCs w:val="22"/>
          <w:lang w:val="fr-FR"/>
        </w:rPr>
        <w:t>La Feizi gal</w:t>
      </w:r>
      <w:r w:rsidR="00F601B5">
        <w:rPr>
          <w:rFonts w:ascii="Arial" w:hAnsi="Arial"/>
          <w:sz w:val="22"/>
          <w:szCs w:val="22"/>
          <w:lang w:val="fr-FR"/>
        </w:rPr>
        <w:t>lery</w:t>
      </w:r>
      <w:r w:rsidRPr="007C113E">
        <w:rPr>
          <w:rFonts w:ascii="Arial" w:hAnsi="Arial"/>
          <w:sz w:val="22"/>
          <w:szCs w:val="22"/>
          <w:lang w:val="fr-FR"/>
        </w:rPr>
        <w:t xml:space="preserve"> met à l’honneur la figure du collectionneur avec son exposition « The collection ». L’espace de la galerie se transforme provisoirement en la reconstitution fictive d’un salon de collectionneur, où du mobilier d’intérieur côtoie les œuvres choisies ainsi transportées dans un nouvel espace de sens. Mise en tension avec des objets renvoyant à un cadre domestique et familier, cette mise en scène questionne le sens de la collection et le rapport intime qui se noue entre l’œuvre et le collectionneur. Loin de se réduire à une simple accumulation d’objets, la collection s’accomplit en effet elle-même comme « œuvre » en tant qu’elle incarne le fruit d’un cheminement personnel et tisse entre les œuvres de nouveaux liens de connivence, adressant au public un message neuf et original. Elle est aussi le résultat d’une lutte pour créer et composer un tout qui fasse sens, pour construire un « monde » à partir d’éléments divers et déconnectés – en cela écho lointain du « cabinet de curiosité » de la Renaissance.</w:t>
      </w:r>
    </w:p>
    <w:p w14:paraId="7E063D0C" w14:textId="77777777" w:rsidR="007E0F67" w:rsidRPr="007C113E" w:rsidRDefault="007E0F67" w:rsidP="007E0F67">
      <w:pPr>
        <w:jc w:val="both"/>
        <w:rPr>
          <w:rFonts w:ascii="Arial" w:hAnsi="Arial"/>
          <w:sz w:val="22"/>
          <w:szCs w:val="22"/>
          <w:lang w:val="fr-FR"/>
        </w:rPr>
      </w:pPr>
    </w:p>
    <w:p w14:paraId="50610393" w14:textId="78961720" w:rsidR="007E0F67" w:rsidRPr="007C113E" w:rsidRDefault="007E0F67" w:rsidP="007E0F67">
      <w:pPr>
        <w:jc w:val="both"/>
        <w:rPr>
          <w:rFonts w:ascii="Arial" w:hAnsi="Arial"/>
          <w:sz w:val="22"/>
          <w:szCs w:val="22"/>
          <w:lang w:val="fr-FR"/>
        </w:rPr>
      </w:pPr>
      <w:r w:rsidRPr="007C113E">
        <w:rPr>
          <w:rFonts w:ascii="Arial" w:hAnsi="Arial"/>
          <w:sz w:val="22"/>
          <w:szCs w:val="22"/>
          <w:lang w:val="fr-FR"/>
        </w:rPr>
        <w:t>Le caractère factice de la mise en scène et le malaise qu’il provoque pointe du doigt la fragilité essentielle de la collection, son caractère anecdotique, contingent. Celle-ci s’ancre en effet dans la subjectivité du collectionneur : elle s’organise par son geste, s’ancre dans son désir, sanctionne sa réflexion. Aussi, elle n’occupe pas innocemment l’espace, mais l’organise ; elle ne peut se déplacer indifféremment d’un lieu à l’autre sans se trouver transformée, résonner – et raisonner - d’une autre manière. Avec « The collection</w:t>
      </w:r>
      <w:r w:rsidR="00053916">
        <w:rPr>
          <w:rFonts w:ascii="Arial" w:hAnsi="Arial"/>
          <w:sz w:val="22"/>
          <w:szCs w:val="22"/>
          <w:lang w:val="fr-FR"/>
        </w:rPr>
        <w:t> », la Feizi gallery</w:t>
      </w:r>
      <w:r w:rsidRPr="007C113E">
        <w:rPr>
          <w:rFonts w:ascii="Arial" w:hAnsi="Arial"/>
          <w:sz w:val="22"/>
          <w:szCs w:val="22"/>
          <w:lang w:val="fr-FR"/>
        </w:rPr>
        <w:t xml:space="preserve"> vise à simuler l’idée d’une collection ancrée dans un espace et une subjectivité, en exposant le travail de dix artistes s’exprimant via des mediums tels que le dessin, la sculpture et la vidéo. </w:t>
      </w:r>
      <w:r w:rsidRPr="007C113E">
        <w:rPr>
          <w:rFonts w:ascii="Arial" w:eastAsia="Times New Roman" w:hAnsi="Arial"/>
          <w:sz w:val="22"/>
          <w:szCs w:val="22"/>
          <w:lang w:val="fr-FR"/>
        </w:rPr>
        <w:t xml:space="preserve">Comme le déclare le collectionneur grec Dimitris Daskalopoulos à l’occasion de l’exposition </w:t>
      </w:r>
      <w:r w:rsidRPr="007C113E">
        <w:rPr>
          <w:rStyle w:val="Accentuation"/>
          <w:rFonts w:ascii="Arial" w:eastAsia="Times New Roman" w:hAnsi="Arial"/>
          <w:sz w:val="22"/>
          <w:szCs w:val="22"/>
          <w:lang w:val="fr-FR"/>
        </w:rPr>
        <w:t>El intervalo luminoso</w:t>
      </w:r>
      <w:r w:rsidRPr="007C113E">
        <w:rPr>
          <w:rFonts w:ascii="Arial" w:eastAsia="Times New Roman" w:hAnsi="Arial"/>
          <w:sz w:val="22"/>
          <w:szCs w:val="22"/>
          <w:lang w:val="fr-FR"/>
        </w:rPr>
        <w:t xml:space="preserve"> du Musée Guggenheim à Bilbao : « Collectionner, c'est créer un tout dans lequel les œuvres d'art peuvent nouer un dialogue et ainsi en dire plus que ce qu'elles diraient de façon individuelle ».</w:t>
      </w:r>
    </w:p>
    <w:p w14:paraId="34D2EEF4" w14:textId="77777777" w:rsidR="007E0F67" w:rsidRPr="007C113E" w:rsidRDefault="007E0F67" w:rsidP="007E0F67">
      <w:pPr>
        <w:rPr>
          <w:rFonts w:ascii="Arial" w:hAnsi="Arial"/>
          <w:sz w:val="22"/>
          <w:szCs w:val="22"/>
          <w:lang w:val="fr-FR"/>
        </w:rPr>
      </w:pPr>
    </w:p>
    <w:p w14:paraId="6C020C62" w14:textId="77777777" w:rsidR="006E2F6A" w:rsidRDefault="006E2F6A" w:rsidP="00326698">
      <w:pPr>
        <w:jc w:val="both"/>
        <w:rPr>
          <w:rFonts w:ascii="Calibri" w:hAnsi="Calibri" w:cs="Arial"/>
          <w:b/>
          <w:bCs/>
          <w:sz w:val="22"/>
          <w:szCs w:val="22"/>
          <w:u w:val="single"/>
          <w:lang w:val="fr-FR"/>
        </w:rPr>
      </w:pPr>
    </w:p>
    <w:p w14:paraId="18815F5E" w14:textId="77777777" w:rsidR="00C56D3A" w:rsidRDefault="00C56D3A" w:rsidP="00326698">
      <w:pPr>
        <w:jc w:val="both"/>
        <w:rPr>
          <w:rFonts w:ascii="Calibri" w:hAnsi="Calibri" w:cs="Arial"/>
          <w:b/>
          <w:bCs/>
          <w:sz w:val="22"/>
          <w:szCs w:val="22"/>
          <w:u w:val="single"/>
          <w:lang w:val="fr-FR"/>
        </w:rPr>
      </w:pPr>
    </w:p>
    <w:p w14:paraId="2F577652" w14:textId="77777777" w:rsidR="006E0D01" w:rsidRDefault="006E0D01" w:rsidP="00326698">
      <w:pPr>
        <w:jc w:val="both"/>
        <w:rPr>
          <w:rFonts w:ascii="Calibri" w:hAnsi="Calibri" w:cs="Arial"/>
          <w:b/>
          <w:bCs/>
          <w:sz w:val="22"/>
          <w:szCs w:val="22"/>
          <w:u w:val="single"/>
          <w:lang w:val="fr-FR"/>
        </w:rPr>
      </w:pPr>
    </w:p>
    <w:p w14:paraId="772D2EB7" w14:textId="2B4EB160" w:rsidR="00520CB7" w:rsidRPr="00520CB7" w:rsidRDefault="00520CB7" w:rsidP="00326698">
      <w:pPr>
        <w:jc w:val="both"/>
        <w:rPr>
          <w:rFonts w:ascii="Calibri" w:hAnsi="Calibri"/>
          <w:b/>
        </w:rPr>
      </w:pPr>
    </w:p>
    <w:p w14:paraId="06912FAA" w14:textId="6871A8FD" w:rsidR="006F4518" w:rsidRDefault="006F4518" w:rsidP="006F4518">
      <w:pPr>
        <w:suppressAutoHyphens w:val="0"/>
        <w:autoSpaceDE w:val="0"/>
        <w:autoSpaceDN w:val="0"/>
        <w:adjustRightInd w:val="0"/>
        <w:spacing w:after="240"/>
        <w:rPr>
          <w:rFonts w:ascii="Calibri" w:hAnsi="Calibri" w:cs="Arial"/>
          <w:b/>
          <w:bCs/>
          <w:sz w:val="22"/>
          <w:szCs w:val="22"/>
          <w:u w:val="single"/>
          <w:lang w:val="fr-FR"/>
        </w:rPr>
      </w:pPr>
    </w:p>
    <w:p w14:paraId="7FE4C61C" w14:textId="6B6CDDA8" w:rsidR="006F4518" w:rsidRDefault="00E778B6" w:rsidP="006F4518">
      <w:pPr>
        <w:suppressAutoHyphens w:val="0"/>
        <w:autoSpaceDE w:val="0"/>
        <w:autoSpaceDN w:val="0"/>
        <w:adjustRightInd w:val="0"/>
        <w:spacing w:after="240"/>
        <w:rPr>
          <w:rFonts w:ascii="Calibri" w:hAnsi="Calibri" w:cs="Arial"/>
          <w:b/>
          <w:bCs/>
          <w:sz w:val="22"/>
          <w:szCs w:val="22"/>
          <w:u w:val="single"/>
          <w:lang w:val="fr-FR"/>
        </w:rPr>
      </w:pPr>
      <w:r>
        <w:rPr>
          <w:rFonts w:ascii="Calibri" w:hAnsi="Calibri"/>
          <w:noProof/>
          <w:lang w:val="fr-FR" w:eastAsia="fr-FR"/>
        </w:rPr>
        <mc:AlternateContent>
          <mc:Choice Requires="wps">
            <w:drawing>
              <wp:anchor distT="0" distB="0" distL="114300" distR="114300" simplePos="0" relativeHeight="251660288" behindDoc="0" locked="0" layoutInCell="1" allowOverlap="1" wp14:anchorId="4C6B01C8" wp14:editId="10906188">
                <wp:simplePos x="0" y="0"/>
                <wp:positionH relativeFrom="column">
                  <wp:posOffset>4800600</wp:posOffset>
                </wp:positionH>
                <wp:positionV relativeFrom="paragraph">
                  <wp:posOffset>1062990</wp:posOffset>
                </wp:positionV>
                <wp:extent cx="2057400" cy="1341755"/>
                <wp:effectExtent l="0" t="0" r="0" b="4445"/>
                <wp:wrapSquare wrapText="bothSides"/>
                <wp:docPr id="18" name="Zone de texte 18"/>
                <wp:cNvGraphicFramePr/>
                <a:graphic xmlns:a="http://schemas.openxmlformats.org/drawingml/2006/main">
                  <a:graphicData uri="http://schemas.microsoft.com/office/word/2010/wordprocessingShape">
                    <wps:wsp>
                      <wps:cNvSpPr txBox="1"/>
                      <wps:spPr>
                        <a:xfrm>
                          <a:off x="0" y="0"/>
                          <a:ext cx="2057400" cy="13417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4B7C7F" w14:textId="2F52F815" w:rsidR="006E0D01" w:rsidRPr="00A02E56" w:rsidRDefault="006E0D01">
                            <w:pPr>
                              <w:rPr>
                                <w:rFonts w:ascii="Arial" w:hAnsi="Arial"/>
                                <w:sz w:val="18"/>
                                <w:szCs w:val="18"/>
                                <w:u w:val="single"/>
                              </w:rPr>
                            </w:pPr>
                            <w:r w:rsidRPr="00A02E56">
                              <w:rPr>
                                <w:rFonts w:ascii="Arial" w:hAnsi="Arial"/>
                                <w:sz w:val="18"/>
                                <w:szCs w:val="18"/>
                                <w:u w:val="single"/>
                              </w:rPr>
                              <w:t>Ci-dessous:</w:t>
                            </w:r>
                          </w:p>
                          <w:p w14:paraId="16BFC89A" w14:textId="46CE56C8" w:rsidR="006E0D01" w:rsidRPr="0012596F" w:rsidRDefault="006E0D01">
                            <w:pPr>
                              <w:rPr>
                                <w:rFonts w:ascii="Arial" w:hAnsi="Arial"/>
                                <w:sz w:val="18"/>
                                <w:szCs w:val="18"/>
                              </w:rPr>
                            </w:pPr>
                            <w:r w:rsidRPr="0012596F">
                              <w:rPr>
                                <w:rFonts w:ascii="Arial" w:hAnsi="Arial"/>
                                <w:sz w:val="18"/>
                                <w:szCs w:val="18"/>
                              </w:rPr>
                              <w:t>Jessica LAJARD</w:t>
                            </w:r>
                          </w:p>
                          <w:p w14:paraId="6B4EBDA5" w14:textId="034B2D17" w:rsidR="006E0D01" w:rsidRPr="0012596F" w:rsidRDefault="006E0D01">
                            <w:pPr>
                              <w:rPr>
                                <w:rFonts w:ascii="Arial" w:hAnsi="Arial"/>
                                <w:sz w:val="18"/>
                                <w:szCs w:val="18"/>
                              </w:rPr>
                            </w:pPr>
                            <w:r w:rsidRPr="0012596F">
                              <w:rPr>
                                <w:rFonts w:ascii="Arial" w:hAnsi="Arial"/>
                                <w:i/>
                                <w:sz w:val="18"/>
                                <w:szCs w:val="18"/>
                              </w:rPr>
                              <w:t>Pet Pussy</w:t>
                            </w:r>
                            <w:r w:rsidRPr="0012596F">
                              <w:rPr>
                                <w:rFonts w:ascii="Arial" w:hAnsi="Arial"/>
                                <w:sz w:val="18"/>
                                <w:szCs w:val="18"/>
                              </w:rPr>
                              <w:t>, 2015</w:t>
                            </w:r>
                          </w:p>
                          <w:p w14:paraId="760D7D7B" w14:textId="7E93C561" w:rsidR="006E0D01" w:rsidRDefault="006E0D01">
                            <w:pPr>
                              <w:rPr>
                                <w:rFonts w:ascii="Arial" w:hAnsi="Arial"/>
                                <w:sz w:val="18"/>
                                <w:szCs w:val="18"/>
                              </w:rPr>
                            </w:pPr>
                            <w:r w:rsidRPr="0012596F">
                              <w:rPr>
                                <w:rFonts w:ascii="Arial" w:hAnsi="Arial"/>
                                <w:sz w:val="18"/>
                                <w:szCs w:val="18"/>
                              </w:rPr>
                              <w:t>Céramique émaillée et laine</w:t>
                            </w:r>
                          </w:p>
                          <w:p w14:paraId="59F3FBD5" w14:textId="0010FF76" w:rsidR="00E778B6" w:rsidRPr="0012596F" w:rsidRDefault="00E778B6">
                            <w:pPr>
                              <w:rPr>
                                <w:rFonts w:ascii="Arial" w:hAnsi="Arial"/>
                                <w:sz w:val="18"/>
                                <w:szCs w:val="18"/>
                              </w:rPr>
                            </w:pPr>
                            <w:r>
                              <w:rPr>
                                <w:rFonts w:ascii="Arial" w:hAnsi="Arial"/>
                                <w:sz w:val="18"/>
                                <w:szCs w:val="18"/>
                              </w:rPr>
                              <w:t>Dimensions variables</w:t>
                            </w:r>
                          </w:p>
                          <w:p w14:paraId="74E40999" w14:textId="77777777" w:rsidR="006E0D01" w:rsidRDefault="006E0D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18" o:spid="_x0000_s1026" type="#_x0000_t202" style="position:absolute;margin-left:378pt;margin-top:83.7pt;width:162pt;height:105.6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" filled="f" stroked="f">
                <v:textbox>
                  <w:txbxContent>
                    <w:p w14:paraId="744B7C7F" w14:textId="2F52F815" w:rsidR="006E0D01" w:rsidRPr="00A02E56" w:rsidRDefault="006E0D01">
                      <w:pPr>
                        <w:rPr>
                          <w:rFonts w:ascii="Arial" w:hAnsi="Arial"/>
                          <w:sz w:val="18"/>
                          <w:szCs w:val="18"/>
                          <w:u w:val="single"/>
                        </w:rPr>
                      </w:pPr>
                      <w:r w:rsidRPr="00A02E56">
                        <w:rPr>
                          <w:rFonts w:ascii="Arial" w:hAnsi="Arial"/>
                          <w:sz w:val="18"/>
                          <w:szCs w:val="18"/>
                          <w:u w:val="single"/>
                        </w:rPr>
                        <w:t>Ci-dessous:</w:t>
                      </w:r>
                    </w:p>
                    <w:p w14:paraId="16BFC89A" w14:textId="46CE56C8" w:rsidR="006E0D01" w:rsidRPr="0012596F" w:rsidRDefault="006E0D01">
                      <w:pPr>
                        <w:rPr>
                          <w:rFonts w:ascii="Arial" w:hAnsi="Arial"/>
                          <w:sz w:val="18"/>
                          <w:szCs w:val="18"/>
                        </w:rPr>
                      </w:pPr>
                      <w:r w:rsidRPr="0012596F">
                        <w:rPr>
                          <w:rFonts w:ascii="Arial" w:hAnsi="Arial"/>
                          <w:sz w:val="18"/>
                          <w:szCs w:val="18"/>
                        </w:rPr>
                        <w:t>Jessica LAJARD</w:t>
                      </w:r>
                    </w:p>
                    <w:p w14:paraId="6B4EBDA5" w14:textId="034B2D17" w:rsidR="006E0D01" w:rsidRPr="0012596F" w:rsidRDefault="006E0D01">
                      <w:pPr>
                        <w:rPr>
                          <w:rFonts w:ascii="Arial" w:hAnsi="Arial"/>
                          <w:sz w:val="18"/>
                          <w:szCs w:val="18"/>
                        </w:rPr>
                      </w:pPr>
                      <w:r w:rsidRPr="0012596F">
                        <w:rPr>
                          <w:rFonts w:ascii="Arial" w:hAnsi="Arial"/>
                          <w:i/>
                          <w:sz w:val="18"/>
                          <w:szCs w:val="18"/>
                        </w:rPr>
                        <w:t>Pet Pussy</w:t>
                      </w:r>
                      <w:r w:rsidRPr="0012596F">
                        <w:rPr>
                          <w:rFonts w:ascii="Arial" w:hAnsi="Arial"/>
                          <w:sz w:val="18"/>
                          <w:szCs w:val="18"/>
                        </w:rPr>
                        <w:t>, 2015</w:t>
                      </w:r>
                    </w:p>
                    <w:p w14:paraId="760D7D7B" w14:textId="7E93C561" w:rsidR="006E0D01" w:rsidRDefault="006E0D01">
                      <w:pPr>
                        <w:rPr>
                          <w:rFonts w:ascii="Arial" w:hAnsi="Arial"/>
                          <w:sz w:val="18"/>
                          <w:szCs w:val="18"/>
                        </w:rPr>
                      </w:pPr>
                      <w:r w:rsidRPr="0012596F">
                        <w:rPr>
                          <w:rFonts w:ascii="Arial" w:hAnsi="Arial"/>
                          <w:sz w:val="18"/>
                          <w:szCs w:val="18"/>
                        </w:rPr>
                        <w:t>Céramique émaillée et laine</w:t>
                      </w:r>
                    </w:p>
                    <w:p w14:paraId="59F3FBD5" w14:textId="0010FF76" w:rsidR="00E778B6" w:rsidRPr="0012596F" w:rsidRDefault="00E778B6">
                      <w:pPr>
                        <w:rPr>
                          <w:rFonts w:ascii="Arial" w:hAnsi="Arial"/>
                          <w:sz w:val="18"/>
                          <w:szCs w:val="18"/>
                        </w:rPr>
                      </w:pPr>
                      <w:r>
                        <w:rPr>
                          <w:rFonts w:ascii="Arial" w:hAnsi="Arial"/>
                          <w:sz w:val="18"/>
                          <w:szCs w:val="18"/>
                        </w:rPr>
                        <w:t>Dimensions variables</w:t>
                      </w:r>
                    </w:p>
                    <w:p w14:paraId="74E40999" w14:textId="77777777" w:rsidR="006E0D01" w:rsidRDefault="006E0D01"/>
                  </w:txbxContent>
                </v:textbox>
                <w10:wrap type="square"/>
              </v:shape>
            </w:pict>
          </mc:Fallback>
        </mc:AlternateContent>
      </w:r>
      <w:r w:rsidR="00A031E2">
        <w:rPr>
          <w:rFonts w:ascii="Calibri" w:hAnsi="Calibri"/>
          <w:noProof/>
          <w:lang w:val="fr-FR" w:eastAsia="fr-FR"/>
        </w:rPr>
        <mc:AlternateContent>
          <mc:Choice Requires="wps">
            <w:drawing>
              <wp:anchor distT="0" distB="0" distL="114300" distR="114300" simplePos="0" relativeHeight="251659264" behindDoc="0" locked="0" layoutInCell="1" allowOverlap="1" wp14:anchorId="086801C1" wp14:editId="16C08F70">
                <wp:simplePos x="0" y="0"/>
                <wp:positionH relativeFrom="column">
                  <wp:posOffset>2857500</wp:posOffset>
                </wp:positionH>
                <wp:positionV relativeFrom="paragraph">
                  <wp:posOffset>1063625</wp:posOffset>
                </wp:positionV>
                <wp:extent cx="1828800" cy="1028700"/>
                <wp:effectExtent l="0" t="0" r="0" b="12700"/>
                <wp:wrapSquare wrapText="bothSides"/>
                <wp:docPr id="17" name="Zone de texte 17"/>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DA168B" w14:textId="1FE8DDDF" w:rsidR="006E0D01" w:rsidRPr="00A02E56" w:rsidRDefault="006E0D01">
                            <w:pPr>
                              <w:rPr>
                                <w:rFonts w:ascii="Arial" w:hAnsi="Arial"/>
                                <w:color w:val="000000"/>
                                <w:sz w:val="18"/>
                                <w:szCs w:val="18"/>
                                <w:u w:val="single"/>
                              </w:rPr>
                            </w:pPr>
                            <w:r w:rsidRPr="00A02E56">
                              <w:rPr>
                                <w:rFonts w:ascii="Arial" w:hAnsi="Arial"/>
                                <w:color w:val="000000"/>
                                <w:sz w:val="18"/>
                                <w:szCs w:val="18"/>
                                <w:u w:val="single"/>
                              </w:rPr>
                              <w:t xml:space="preserve">A gauche: </w:t>
                            </w:r>
                          </w:p>
                          <w:p w14:paraId="4212BDB3" w14:textId="1AE7CE12" w:rsidR="006E0D01" w:rsidRDefault="006E0D01">
                            <w:pPr>
                              <w:rPr>
                                <w:rFonts w:ascii="Arial" w:hAnsi="Arial"/>
                                <w:color w:val="000000"/>
                                <w:sz w:val="18"/>
                                <w:szCs w:val="18"/>
                              </w:rPr>
                            </w:pPr>
                            <w:r w:rsidRPr="001F1BD0">
                              <w:rPr>
                                <w:rFonts w:ascii="Arial" w:hAnsi="Arial"/>
                                <w:color w:val="000000"/>
                                <w:sz w:val="18"/>
                                <w:szCs w:val="18"/>
                              </w:rPr>
                              <w:t xml:space="preserve">Robbert </w:t>
                            </w:r>
                            <w:r>
                              <w:rPr>
                                <w:rFonts w:ascii="Arial" w:hAnsi="Arial"/>
                                <w:color w:val="000000"/>
                                <w:sz w:val="18"/>
                                <w:szCs w:val="18"/>
                              </w:rPr>
                              <w:t>VAN WYNENDAELE</w:t>
                            </w:r>
                          </w:p>
                          <w:p w14:paraId="2F4D46B4" w14:textId="4876516E" w:rsidR="006E0D01" w:rsidRDefault="006E0D01">
                            <w:pPr>
                              <w:rPr>
                                <w:rFonts w:ascii="Arial" w:hAnsi="Arial"/>
                                <w:color w:val="000000"/>
                                <w:sz w:val="18"/>
                                <w:szCs w:val="18"/>
                              </w:rPr>
                            </w:pPr>
                            <w:r w:rsidRPr="001F1BD0">
                              <w:rPr>
                                <w:rFonts w:ascii="Arial" w:hAnsi="Arial"/>
                                <w:i/>
                                <w:color w:val="000000"/>
                                <w:sz w:val="18"/>
                                <w:szCs w:val="18"/>
                              </w:rPr>
                              <w:t>Untitled</w:t>
                            </w:r>
                            <w:r>
                              <w:rPr>
                                <w:rFonts w:ascii="Arial" w:hAnsi="Arial"/>
                                <w:color w:val="000000"/>
                                <w:sz w:val="18"/>
                                <w:szCs w:val="18"/>
                              </w:rPr>
                              <w:t>, 2015</w:t>
                            </w:r>
                          </w:p>
                          <w:p w14:paraId="429E2821" w14:textId="16DD4CDA" w:rsidR="006E0D01" w:rsidRDefault="006E0D01">
                            <w:pPr>
                              <w:rPr>
                                <w:rFonts w:ascii="Arial" w:hAnsi="Arial"/>
                                <w:color w:val="000000"/>
                                <w:sz w:val="18"/>
                                <w:szCs w:val="18"/>
                              </w:rPr>
                            </w:pPr>
                            <w:r>
                              <w:rPr>
                                <w:rFonts w:ascii="Arial" w:hAnsi="Arial"/>
                                <w:color w:val="000000"/>
                                <w:sz w:val="18"/>
                                <w:szCs w:val="18"/>
                              </w:rPr>
                              <w:t>Crayon sur papier</w:t>
                            </w:r>
                          </w:p>
                          <w:p w14:paraId="7E1EC1D3" w14:textId="3E1AB3EF" w:rsidR="006E0D01" w:rsidRPr="001F1BD0" w:rsidRDefault="006E0D01">
                            <w:pPr>
                              <w:rPr>
                                <w:sz w:val="18"/>
                                <w:szCs w:val="18"/>
                              </w:rPr>
                            </w:pPr>
                            <w:r>
                              <w:rPr>
                                <w:rFonts w:ascii="Arial" w:hAnsi="Arial"/>
                                <w:color w:val="000000"/>
                                <w:sz w:val="18"/>
                                <w:szCs w:val="18"/>
                              </w:rPr>
                              <w:t>50 x 70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 o:spid="_x0000_s1027" type="#_x0000_t202" style="position:absolute;margin-left:225pt;margin-top:83.75pt;width:2in;height:8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" filled="f" stroked="f">
                <v:textbox>
                  <w:txbxContent>
                    <w:p w14:paraId="42DA168B" w14:textId="1FE8DDDF" w:rsidR="00836E71" w:rsidRPr="00A02E56" w:rsidRDefault="00836E71">
                      <w:pPr>
                        <w:rPr>
                          <w:rFonts w:ascii="Arial" w:hAnsi="Arial"/>
                          <w:color w:val="000000"/>
                          <w:sz w:val="18"/>
                          <w:szCs w:val="18"/>
                          <w:u w:val="single"/>
                        </w:rPr>
                      </w:pPr>
                      <w:r w:rsidRPr="00A02E56">
                        <w:rPr>
                          <w:rFonts w:ascii="Arial" w:hAnsi="Arial"/>
                          <w:color w:val="000000"/>
                          <w:sz w:val="18"/>
                          <w:szCs w:val="18"/>
                          <w:u w:val="single"/>
                        </w:rPr>
                        <w:t xml:space="preserve">A gauche: </w:t>
                      </w:r>
                    </w:p>
                    <w:p w14:paraId="4212BDB3" w14:textId="1AE7CE12" w:rsidR="00836E71" w:rsidRDefault="00836E71">
                      <w:pPr>
                        <w:rPr>
                          <w:rFonts w:ascii="Arial" w:hAnsi="Arial"/>
                          <w:color w:val="000000"/>
                          <w:sz w:val="18"/>
                          <w:szCs w:val="18"/>
                        </w:rPr>
                      </w:pPr>
                      <w:r w:rsidRPr="001F1BD0">
                        <w:rPr>
                          <w:rFonts w:ascii="Arial" w:hAnsi="Arial"/>
                          <w:color w:val="000000"/>
                          <w:sz w:val="18"/>
                          <w:szCs w:val="18"/>
                        </w:rPr>
                        <w:t xml:space="preserve">Robbert </w:t>
                      </w:r>
                      <w:r>
                        <w:rPr>
                          <w:rFonts w:ascii="Arial" w:hAnsi="Arial"/>
                          <w:color w:val="000000"/>
                          <w:sz w:val="18"/>
                          <w:szCs w:val="18"/>
                        </w:rPr>
                        <w:t>VAN WYNENDAELE</w:t>
                      </w:r>
                    </w:p>
                    <w:p w14:paraId="2F4D46B4" w14:textId="4876516E" w:rsidR="00836E71" w:rsidRDefault="00836E71">
                      <w:pPr>
                        <w:rPr>
                          <w:rFonts w:ascii="Arial" w:hAnsi="Arial"/>
                          <w:color w:val="000000"/>
                          <w:sz w:val="18"/>
                          <w:szCs w:val="18"/>
                        </w:rPr>
                      </w:pPr>
                      <w:r w:rsidRPr="001F1BD0">
                        <w:rPr>
                          <w:rFonts w:ascii="Arial" w:hAnsi="Arial"/>
                          <w:i/>
                          <w:color w:val="000000"/>
                          <w:sz w:val="18"/>
                          <w:szCs w:val="18"/>
                        </w:rPr>
                        <w:t>Untitled</w:t>
                      </w:r>
                      <w:r>
                        <w:rPr>
                          <w:rFonts w:ascii="Arial" w:hAnsi="Arial"/>
                          <w:color w:val="000000"/>
                          <w:sz w:val="18"/>
                          <w:szCs w:val="18"/>
                        </w:rPr>
                        <w:t>, 2015</w:t>
                      </w:r>
                    </w:p>
                    <w:p w14:paraId="429E2821" w14:textId="16DD4CDA" w:rsidR="00836E71" w:rsidRDefault="00836E71">
                      <w:pPr>
                        <w:rPr>
                          <w:rFonts w:ascii="Arial" w:hAnsi="Arial"/>
                          <w:color w:val="000000"/>
                          <w:sz w:val="18"/>
                          <w:szCs w:val="18"/>
                        </w:rPr>
                      </w:pPr>
                      <w:r>
                        <w:rPr>
                          <w:rFonts w:ascii="Arial" w:hAnsi="Arial"/>
                          <w:color w:val="000000"/>
                          <w:sz w:val="18"/>
                          <w:szCs w:val="18"/>
                        </w:rPr>
                        <w:t>Crayon sur papier</w:t>
                      </w:r>
                    </w:p>
                    <w:p w14:paraId="7E1EC1D3" w14:textId="3E1AB3EF" w:rsidR="00836E71" w:rsidRPr="001F1BD0" w:rsidRDefault="00836E71">
                      <w:pPr>
                        <w:rPr>
                          <w:sz w:val="18"/>
                          <w:szCs w:val="18"/>
                        </w:rPr>
                      </w:pPr>
                      <w:r>
                        <w:rPr>
                          <w:rFonts w:ascii="Arial" w:hAnsi="Arial"/>
                          <w:color w:val="000000"/>
                          <w:sz w:val="18"/>
                          <w:szCs w:val="18"/>
                        </w:rPr>
                        <w:t>50 x 70 cm</w:t>
                      </w:r>
                    </w:p>
                  </w:txbxContent>
                </v:textbox>
                <w10:wrap type="square"/>
              </v:shape>
            </w:pict>
          </mc:Fallback>
        </mc:AlternateContent>
      </w:r>
      <w:r w:rsidR="00564E6B">
        <w:rPr>
          <w:rFonts w:ascii="Calibri" w:hAnsi="Calibri"/>
          <w:noProof/>
          <w:lang w:val="fr-FR" w:eastAsia="fr-FR"/>
        </w:rPr>
        <w:drawing>
          <wp:inline distT="0" distB="0" distL="0" distR="0" wp14:anchorId="1976D23C" wp14:editId="4132905D">
            <wp:extent cx="2436995" cy="3731260"/>
            <wp:effectExtent l="0" t="0" r="1905" b="2540"/>
            <wp:docPr id="16" name="Image 10" descr="GalleryShared:EXPOSITIONS FEIZI:THE COLLECTION:artistes visuels:Robbert Van Wynendaele:DSC01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alleryShared:EXPOSITIONS FEIZI:THE COLLECTION:artistes visuels:Robbert Van Wynendaele:DSC0106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38735" cy="3733924"/>
                    </a:xfrm>
                    <a:prstGeom prst="rect">
                      <a:avLst/>
                    </a:prstGeom>
                    <a:noFill/>
                    <a:ln>
                      <a:noFill/>
                    </a:ln>
                  </pic:spPr>
                </pic:pic>
              </a:graphicData>
            </a:graphic>
          </wp:inline>
        </w:drawing>
      </w:r>
    </w:p>
    <w:p w14:paraId="46BE9C73" w14:textId="364CB58F" w:rsidR="00F963E0" w:rsidRDefault="00564E6B" w:rsidP="0012596F">
      <w:pPr>
        <w:suppressAutoHyphens w:val="0"/>
        <w:autoSpaceDE w:val="0"/>
        <w:autoSpaceDN w:val="0"/>
        <w:adjustRightInd w:val="0"/>
        <w:spacing w:after="240"/>
        <w:rPr>
          <w:rFonts w:ascii="Calibri" w:hAnsi="Calibri" w:cs="Arial"/>
          <w:b/>
          <w:bCs/>
          <w:sz w:val="22"/>
          <w:szCs w:val="22"/>
          <w:u w:val="single"/>
          <w:lang w:val="fr-FR"/>
        </w:rPr>
      </w:pPr>
      <w:r>
        <w:rPr>
          <w:rFonts w:ascii="Calibri" w:hAnsi="Calibri"/>
          <w:noProof/>
          <w:lang w:val="fr-FR" w:eastAsia="fr-FR"/>
        </w:rPr>
        <w:drawing>
          <wp:inline distT="0" distB="0" distL="0" distR="0" wp14:anchorId="2108457E" wp14:editId="6103F474">
            <wp:extent cx="6637715" cy="442976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jard-PetPussy.jpg"/>
                    <pic:cNvPicPr/>
                  </pic:nvPicPr>
                  <pic:blipFill>
                    <a:blip r:embed="rId8">
                      <a:extLst>
                        <a:ext uri="{28A0092B-C50C-407E-A947-70E740481C1C}">
                          <a14:useLocalDpi xmlns:a14="http://schemas.microsoft.com/office/drawing/2010/main" val="0"/>
                        </a:ext>
                      </a:extLst>
                    </a:blip>
                    <a:stretch>
                      <a:fillRect/>
                    </a:stretch>
                  </pic:blipFill>
                  <pic:spPr>
                    <a:xfrm>
                      <a:off x="0" y="0"/>
                      <a:ext cx="6643097" cy="4433351"/>
                    </a:xfrm>
                    <a:prstGeom prst="rect">
                      <a:avLst/>
                    </a:prstGeom>
                  </pic:spPr>
                </pic:pic>
              </a:graphicData>
            </a:graphic>
          </wp:inline>
        </w:drawing>
      </w:r>
    </w:p>
    <w:p w14:paraId="6229CAD3" w14:textId="77777777" w:rsidR="00F64CC2" w:rsidRDefault="00F64CC2" w:rsidP="00EC0B31">
      <w:pPr>
        <w:shd w:val="clear" w:color="auto" w:fill="FFFFFF"/>
        <w:spacing w:line="277" w:lineRule="atLeast"/>
        <w:rPr>
          <w:rFonts w:ascii="Arial" w:hAnsi="Arial" w:cs="Arial"/>
          <w:b/>
          <w:sz w:val="20"/>
          <w:szCs w:val="20"/>
          <w:lang w:val="fr-FR"/>
        </w:rPr>
      </w:pPr>
    </w:p>
    <w:p w14:paraId="6E2E122F" w14:textId="77777777" w:rsidR="001C208D" w:rsidRDefault="001C208D" w:rsidP="00EC0B31">
      <w:pPr>
        <w:shd w:val="clear" w:color="auto" w:fill="FFFFFF"/>
        <w:spacing w:line="277" w:lineRule="atLeast"/>
        <w:rPr>
          <w:rFonts w:ascii="Arial" w:hAnsi="Arial" w:cs="Arial"/>
          <w:b/>
          <w:sz w:val="20"/>
          <w:szCs w:val="20"/>
          <w:lang w:val="fr-FR"/>
        </w:rPr>
      </w:pPr>
    </w:p>
    <w:p w14:paraId="51BDA9B9" w14:textId="31E0E640" w:rsidR="00B04672" w:rsidRDefault="00B04672" w:rsidP="00EC0B31">
      <w:pPr>
        <w:shd w:val="clear" w:color="auto" w:fill="FFFFFF"/>
        <w:spacing w:line="277" w:lineRule="atLeast"/>
        <w:rPr>
          <w:rFonts w:ascii="Arial" w:hAnsi="Arial" w:cs="Arial"/>
          <w:b/>
          <w:sz w:val="20"/>
          <w:szCs w:val="20"/>
          <w:lang w:val="fr-FR"/>
        </w:rPr>
      </w:pPr>
      <w:r>
        <w:rPr>
          <w:rFonts w:ascii="Arial" w:hAnsi="Arial" w:cs="Arial"/>
          <w:b/>
          <w:sz w:val="20"/>
          <w:szCs w:val="20"/>
          <w:lang w:val="fr-FR"/>
        </w:rPr>
        <w:t xml:space="preserve">Quelques mots au sujet des artistes : </w:t>
      </w:r>
    </w:p>
    <w:p w14:paraId="21721D75" w14:textId="77777777" w:rsidR="00B04672" w:rsidRDefault="00B04672" w:rsidP="00EC0B31">
      <w:pPr>
        <w:shd w:val="clear" w:color="auto" w:fill="FFFFFF"/>
        <w:spacing w:line="277" w:lineRule="atLeast"/>
        <w:rPr>
          <w:rFonts w:ascii="Arial" w:hAnsi="Arial" w:cs="Arial"/>
          <w:b/>
          <w:sz w:val="20"/>
          <w:szCs w:val="20"/>
          <w:lang w:val="fr-FR"/>
        </w:rPr>
      </w:pPr>
    </w:p>
    <w:p w14:paraId="1ABD088E" w14:textId="77777777" w:rsidR="00B04672" w:rsidRPr="00B04672" w:rsidRDefault="00B04672" w:rsidP="00B04672">
      <w:pPr>
        <w:shd w:val="clear" w:color="auto" w:fill="FFFFFF"/>
        <w:spacing w:line="277" w:lineRule="atLeast"/>
        <w:rPr>
          <w:rFonts w:ascii="Arial" w:eastAsia="Times New Roman" w:hAnsi="Arial" w:cs="Arial"/>
          <w:b/>
          <w:color w:val="000000" w:themeColor="text1"/>
          <w:sz w:val="20"/>
          <w:szCs w:val="20"/>
          <w:lang w:val="fr-FR"/>
        </w:rPr>
      </w:pPr>
      <w:r w:rsidRPr="00B04672">
        <w:rPr>
          <w:rFonts w:ascii="Arial" w:hAnsi="Arial" w:cs="Arial"/>
          <w:b/>
          <w:color w:val="000000" w:themeColor="text1"/>
          <w:sz w:val="20"/>
          <w:szCs w:val="20"/>
          <w:lang w:val="fr-FR"/>
        </w:rPr>
        <w:t xml:space="preserve">GIULIA ANDREANI </w:t>
      </w:r>
      <w:r w:rsidRPr="00B04672">
        <w:rPr>
          <w:rFonts w:ascii="Arial" w:hAnsi="Arial" w:cs="Arial"/>
          <w:i/>
          <w:color w:val="000000" w:themeColor="text1"/>
          <w:sz w:val="20"/>
          <w:szCs w:val="20"/>
          <w:lang w:val="fr-FR"/>
        </w:rPr>
        <w:t>Dessin &amp; Peinture</w:t>
      </w:r>
    </w:p>
    <w:p w14:paraId="60FDFFD5" w14:textId="14D4F215" w:rsidR="00B04672" w:rsidRPr="00B04672" w:rsidRDefault="00B04672" w:rsidP="00B04672">
      <w:pPr>
        <w:shd w:val="clear" w:color="auto" w:fill="FFFFFF"/>
        <w:spacing w:line="277" w:lineRule="atLeast"/>
        <w:rPr>
          <w:rFonts w:ascii="Arial" w:eastAsia="Times New Roman" w:hAnsi="Arial" w:cs="Arial"/>
          <w:color w:val="000000" w:themeColor="text1"/>
          <w:sz w:val="20"/>
          <w:szCs w:val="20"/>
          <w:lang w:val="fr-FR"/>
        </w:rPr>
      </w:pPr>
      <w:r w:rsidRPr="00B04672">
        <w:rPr>
          <w:rFonts w:ascii="Arial" w:eastAsia="Times New Roman" w:hAnsi="Arial" w:cs="Arial"/>
          <w:color w:val="000000" w:themeColor="text1"/>
          <w:sz w:val="20"/>
          <w:szCs w:val="20"/>
          <w:lang w:val="fr-FR"/>
        </w:rPr>
        <w:t>Née à Venise (Italie) en 1985. Vit et travaille à Paris, France - Master II</w:t>
      </w:r>
      <w:r w:rsidRPr="00B04672">
        <w:rPr>
          <w:rStyle w:val="apple-converted-space"/>
          <w:rFonts w:ascii="Arial" w:eastAsia="Times New Roman" w:hAnsi="Arial" w:cs="Arial"/>
          <w:color w:val="000000" w:themeColor="text1"/>
          <w:sz w:val="20"/>
          <w:szCs w:val="20"/>
          <w:lang w:val="fr-FR"/>
        </w:rPr>
        <w:t> </w:t>
      </w:r>
      <w:r w:rsidRPr="00B04672">
        <w:rPr>
          <w:rFonts w:ascii="Arial" w:eastAsia="Times New Roman" w:hAnsi="Arial" w:cs="Arial"/>
          <w:color w:val="000000" w:themeColor="text1"/>
          <w:sz w:val="20"/>
          <w:szCs w:val="20"/>
          <w:lang w:val="fr-FR"/>
        </w:rPr>
        <w:t>en Histoire de l'Art Contemporain, Paris IV-Sorbonne, 2</w:t>
      </w:r>
      <w:r>
        <w:rPr>
          <w:rFonts w:ascii="Arial" w:eastAsia="Times New Roman" w:hAnsi="Arial" w:cs="Arial"/>
          <w:color w:val="000000" w:themeColor="text1"/>
          <w:sz w:val="20"/>
          <w:szCs w:val="20"/>
          <w:lang w:val="fr-FR"/>
        </w:rPr>
        <w:t xml:space="preserve">011. </w:t>
      </w:r>
      <w:r w:rsidRPr="00B04672">
        <w:rPr>
          <w:rFonts w:ascii="Arial" w:eastAsia="Times New Roman" w:hAnsi="Arial" w:cs="Arial"/>
          <w:color w:val="000000" w:themeColor="text1"/>
          <w:sz w:val="20"/>
          <w:szCs w:val="20"/>
          <w:lang w:val="fr-FR"/>
        </w:rPr>
        <w:t>Académie des Beaux-Arts</w:t>
      </w:r>
      <w:r w:rsidRPr="00B04672">
        <w:rPr>
          <w:rStyle w:val="apple-converted-space"/>
          <w:rFonts w:ascii="Arial" w:eastAsia="Times New Roman" w:hAnsi="Arial" w:cs="Arial"/>
          <w:color w:val="000000" w:themeColor="text1"/>
          <w:sz w:val="20"/>
          <w:szCs w:val="20"/>
          <w:lang w:val="fr-FR"/>
        </w:rPr>
        <w:t> </w:t>
      </w:r>
      <w:r w:rsidRPr="00B04672">
        <w:rPr>
          <w:rFonts w:ascii="Arial" w:eastAsia="Times New Roman" w:hAnsi="Arial" w:cs="Arial"/>
          <w:color w:val="000000" w:themeColor="text1"/>
          <w:sz w:val="20"/>
          <w:szCs w:val="20"/>
          <w:lang w:val="fr-FR"/>
        </w:rPr>
        <w:t>de Venise</w:t>
      </w:r>
      <w:r w:rsidRPr="00B04672">
        <w:rPr>
          <w:rStyle w:val="apple-converted-space"/>
          <w:rFonts w:ascii="Arial" w:eastAsia="Times New Roman" w:hAnsi="Arial" w:cs="Arial"/>
          <w:color w:val="000000" w:themeColor="text1"/>
          <w:sz w:val="20"/>
          <w:szCs w:val="20"/>
          <w:lang w:val="fr-FR"/>
        </w:rPr>
        <w:t> </w:t>
      </w:r>
      <w:r w:rsidRPr="00B04672">
        <w:rPr>
          <w:rFonts w:ascii="Arial" w:eastAsia="Times New Roman" w:hAnsi="Arial" w:cs="Arial"/>
          <w:i/>
          <w:iCs/>
          <w:color w:val="000000" w:themeColor="text1"/>
          <w:sz w:val="20"/>
          <w:szCs w:val="20"/>
          <w:lang w:val="fr-FR"/>
        </w:rPr>
        <w:t>(</w:t>
      </w:r>
      <w:r w:rsidRPr="00B04672">
        <w:rPr>
          <w:rFonts w:ascii="Arial" w:eastAsia="Times New Roman" w:hAnsi="Arial" w:cs="Arial"/>
          <w:i/>
          <w:iCs/>
          <w:color w:val="000000" w:themeColor="text1"/>
          <w:sz w:val="20"/>
          <w:szCs w:val="20"/>
          <w:shd w:val="clear" w:color="auto" w:fill="FFFFFF"/>
          <w:lang w:val="fr-FR"/>
        </w:rPr>
        <w:t>Accademia di Belle Arti)</w:t>
      </w:r>
      <w:r w:rsidRPr="00B04672">
        <w:rPr>
          <w:rFonts w:ascii="Arial" w:eastAsia="Times New Roman" w:hAnsi="Arial" w:cs="Arial"/>
          <w:color w:val="000000" w:themeColor="text1"/>
          <w:sz w:val="20"/>
          <w:szCs w:val="20"/>
          <w:lang w:val="fr-FR"/>
        </w:rPr>
        <w:t xml:space="preserve">, Italie, 2008 </w:t>
      </w:r>
      <w:r>
        <w:rPr>
          <w:rFonts w:ascii="Arial" w:eastAsia="Times New Roman" w:hAnsi="Arial" w:cs="Arial"/>
          <w:color w:val="000000" w:themeColor="text1"/>
          <w:sz w:val="20"/>
          <w:szCs w:val="20"/>
          <w:lang w:val="fr-FR"/>
        </w:rPr>
        <w:t>–</w:t>
      </w:r>
      <w:r w:rsidRPr="00B04672">
        <w:rPr>
          <w:rFonts w:ascii="Arial" w:eastAsia="Times New Roman" w:hAnsi="Arial" w:cs="Arial"/>
          <w:color w:val="000000" w:themeColor="text1"/>
          <w:sz w:val="20"/>
          <w:szCs w:val="20"/>
          <w:lang w:val="fr-FR"/>
        </w:rPr>
        <w:t xml:space="preserve"> </w:t>
      </w:r>
      <w:r>
        <w:rPr>
          <w:rFonts w:ascii="Arial" w:eastAsia="Times New Roman" w:hAnsi="Arial" w:cs="Arial"/>
          <w:color w:val="000000" w:themeColor="text1"/>
          <w:sz w:val="20"/>
          <w:szCs w:val="20"/>
          <w:u w:val="single"/>
          <w:lang w:val="fr-FR"/>
        </w:rPr>
        <w:t xml:space="preserve">Expositions </w:t>
      </w:r>
      <w:r w:rsidRPr="00B04672">
        <w:rPr>
          <w:rFonts w:ascii="Arial" w:eastAsia="Times New Roman" w:hAnsi="Arial" w:cs="Arial"/>
          <w:color w:val="000000" w:themeColor="text1"/>
          <w:sz w:val="20"/>
          <w:szCs w:val="20"/>
          <w:u w:val="single"/>
          <w:lang w:val="fr-FR"/>
        </w:rPr>
        <w:t>personnelles </w:t>
      </w:r>
      <w:r w:rsidRPr="00B04672">
        <w:rPr>
          <w:rFonts w:ascii="Arial" w:eastAsia="Times New Roman" w:hAnsi="Arial" w:cs="Arial"/>
          <w:color w:val="000000" w:themeColor="text1"/>
          <w:sz w:val="20"/>
          <w:szCs w:val="20"/>
          <w:lang w:val="fr-FR"/>
        </w:rPr>
        <w:t xml:space="preserve">: 2015 </w:t>
      </w:r>
      <w:r w:rsidRPr="00B04672">
        <w:rPr>
          <w:rFonts w:ascii="Arial" w:eastAsia="Times New Roman" w:hAnsi="Arial" w:cs="Arial"/>
          <w:i/>
          <w:color w:val="000000" w:themeColor="text1"/>
          <w:sz w:val="20"/>
          <w:szCs w:val="20"/>
          <w:lang w:val="fr-FR"/>
        </w:rPr>
        <w:t>Tout geste est renversement</w:t>
      </w:r>
      <w:r w:rsidRPr="00B04672">
        <w:rPr>
          <w:rFonts w:ascii="Arial" w:eastAsia="Times New Roman" w:hAnsi="Arial" w:cs="Arial"/>
          <w:color w:val="000000" w:themeColor="text1"/>
          <w:sz w:val="20"/>
          <w:szCs w:val="20"/>
          <w:lang w:val="fr-FR"/>
        </w:rPr>
        <w:t xml:space="preserve">, Galerie Maia Muller, Paris – 2014 </w:t>
      </w:r>
      <w:r w:rsidRPr="00B04672">
        <w:rPr>
          <w:rFonts w:ascii="Arial" w:eastAsia="Times New Roman" w:hAnsi="Arial" w:cs="Arial"/>
          <w:i/>
          <w:color w:val="000000" w:themeColor="text1"/>
          <w:sz w:val="20"/>
          <w:szCs w:val="20"/>
          <w:lang w:val="fr-FR"/>
        </w:rPr>
        <w:t>Vestem Muto</w:t>
      </w:r>
      <w:r w:rsidRPr="00B04672">
        <w:rPr>
          <w:rFonts w:ascii="Arial" w:eastAsia="Times New Roman" w:hAnsi="Arial" w:cs="Arial"/>
          <w:color w:val="000000" w:themeColor="text1"/>
          <w:sz w:val="20"/>
          <w:szCs w:val="20"/>
          <w:lang w:val="fr-FR"/>
        </w:rPr>
        <w:t xml:space="preserve">, Lab Labanque – 2012 </w:t>
      </w:r>
      <w:r w:rsidRPr="00B04672">
        <w:rPr>
          <w:rFonts w:ascii="Arial" w:eastAsia="Times New Roman" w:hAnsi="Arial" w:cs="Arial"/>
          <w:i/>
          <w:color w:val="000000" w:themeColor="text1"/>
          <w:sz w:val="20"/>
          <w:szCs w:val="20"/>
          <w:lang w:val="fr-FR"/>
        </w:rPr>
        <w:t>I shot him down</w:t>
      </w:r>
      <w:r w:rsidRPr="00B04672">
        <w:rPr>
          <w:rFonts w:ascii="Arial" w:eastAsia="Times New Roman" w:hAnsi="Arial" w:cs="Arial"/>
          <w:color w:val="000000" w:themeColor="text1"/>
          <w:sz w:val="20"/>
          <w:szCs w:val="20"/>
          <w:lang w:val="fr-FR"/>
        </w:rPr>
        <w:t>, avec le musée de la Résistance Nationale, L’inlassable Galerie, Paris -</w:t>
      </w:r>
      <w:r w:rsidRPr="00B04672">
        <w:rPr>
          <w:rFonts w:ascii="Arial" w:eastAsia="Times New Roman" w:hAnsi="Arial" w:cs="Arial"/>
          <w:color w:val="000000" w:themeColor="text1"/>
          <w:sz w:val="20"/>
          <w:szCs w:val="20"/>
          <w:u w:val="single"/>
          <w:lang w:val="fr-FR"/>
        </w:rPr>
        <w:t xml:space="preserve"> Expositions collectives :</w:t>
      </w:r>
      <w:r w:rsidRPr="00B04672">
        <w:rPr>
          <w:rFonts w:ascii="Arial" w:eastAsia="Times New Roman" w:hAnsi="Arial" w:cs="Arial"/>
          <w:color w:val="000000" w:themeColor="text1"/>
          <w:sz w:val="20"/>
          <w:szCs w:val="20"/>
          <w:lang w:val="fr-FR"/>
        </w:rPr>
        <w:t xml:space="preserve"> 2015 Peindre dit-elle, Musée de Rochechouart, Rochechouart.</w:t>
      </w:r>
      <w:r w:rsidRPr="00B04672">
        <w:rPr>
          <w:rFonts w:ascii="Arial" w:eastAsia="Times New Roman" w:hAnsi="Arial" w:cs="Arial"/>
          <w:color w:val="000000" w:themeColor="text1"/>
          <w:sz w:val="20"/>
          <w:szCs w:val="20"/>
          <w:lang w:val="fr-FR"/>
        </w:rPr>
        <w:br/>
      </w:r>
      <w:r w:rsidRPr="00B04672">
        <w:rPr>
          <w:rFonts w:ascii="Arial" w:hAnsi="Arial" w:cs="Arial"/>
          <w:color w:val="000000" w:themeColor="text1"/>
          <w:sz w:val="20"/>
          <w:szCs w:val="20"/>
          <w:lang w:val="fr-FR"/>
        </w:rPr>
        <w:br/>
      </w:r>
      <w:r w:rsidRPr="00B04672">
        <w:rPr>
          <w:rFonts w:ascii="Arial" w:hAnsi="Arial" w:cs="Arial"/>
          <w:b/>
          <w:color w:val="000000" w:themeColor="text1"/>
          <w:sz w:val="20"/>
          <w:szCs w:val="20"/>
          <w:lang w:val="fr-FR"/>
        </w:rPr>
        <w:t xml:space="preserve">CHARLES LAIB BITTON </w:t>
      </w:r>
      <w:r w:rsidRPr="00B04672">
        <w:rPr>
          <w:rFonts w:ascii="Arial" w:hAnsi="Arial" w:cs="Arial"/>
          <w:i/>
          <w:color w:val="000000" w:themeColor="text1"/>
          <w:sz w:val="20"/>
          <w:szCs w:val="20"/>
          <w:lang w:val="fr-FR"/>
        </w:rPr>
        <w:t>Peinture &amp; Dessin</w:t>
      </w:r>
      <w:r w:rsidRPr="00B04672">
        <w:rPr>
          <w:rFonts w:ascii="Arial" w:hAnsi="Arial" w:cs="Arial"/>
          <w:color w:val="000000" w:themeColor="text1"/>
          <w:sz w:val="20"/>
          <w:szCs w:val="20"/>
          <w:lang w:val="fr-FR"/>
        </w:rPr>
        <w:br/>
        <w:t>Né à Bruxelles (Belgique) en 1985. Vit et travaille à Vienne, Autriche. - Chelsea college of Art a</w:t>
      </w:r>
      <w:r>
        <w:rPr>
          <w:rFonts w:ascii="Arial" w:hAnsi="Arial" w:cs="Arial"/>
          <w:color w:val="000000" w:themeColor="text1"/>
          <w:sz w:val="20"/>
          <w:szCs w:val="20"/>
          <w:lang w:val="fr-FR"/>
        </w:rPr>
        <w:t xml:space="preserve">nd Design, Londres, 2008 - </w:t>
      </w:r>
      <w:r w:rsidRPr="00B04672">
        <w:rPr>
          <w:rFonts w:ascii="Arial" w:hAnsi="Arial" w:cs="Arial"/>
          <w:color w:val="000000" w:themeColor="text1"/>
          <w:sz w:val="20"/>
          <w:szCs w:val="20"/>
          <w:u w:val="single"/>
          <w:lang w:val="fr-FR"/>
        </w:rPr>
        <w:t>Expositions Personnelles :</w:t>
      </w:r>
      <w:r w:rsidRPr="00B04672">
        <w:rPr>
          <w:rFonts w:ascii="Arial" w:hAnsi="Arial" w:cs="Arial"/>
          <w:color w:val="000000" w:themeColor="text1"/>
          <w:sz w:val="20"/>
          <w:szCs w:val="20"/>
          <w:lang w:val="fr-FR"/>
        </w:rPr>
        <w:t xml:space="preserve"> 2014 </w:t>
      </w:r>
      <w:r w:rsidRPr="00B04672">
        <w:rPr>
          <w:rFonts w:ascii="Arial" w:hAnsi="Arial" w:cs="Arial"/>
          <w:i/>
          <w:color w:val="000000" w:themeColor="text1"/>
          <w:sz w:val="20"/>
          <w:szCs w:val="20"/>
          <w:lang w:val="fr-FR"/>
        </w:rPr>
        <w:t>L’éveil Passager</w:t>
      </w:r>
      <w:r w:rsidRPr="00B04672">
        <w:rPr>
          <w:rFonts w:ascii="Arial" w:hAnsi="Arial" w:cs="Arial"/>
          <w:color w:val="000000" w:themeColor="text1"/>
          <w:sz w:val="20"/>
          <w:szCs w:val="20"/>
          <w:lang w:val="fr-FR"/>
        </w:rPr>
        <w:t xml:space="preserve">, ASFAP Gallery, Bruxelles </w:t>
      </w:r>
      <w:r w:rsidRPr="00B04672">
        <w:rPr>
          <w:rFonts w:ascii="Arial" w:eastAsia="Times New Roman" w:hAnsi="Arial" w:cs="Arial"/>
          <w:color w:val="000000" w:themeColor="text1"/>
          <w:sz w:val="20"/>
          <w:szCs w:val="20"/>
          <w:lang w:val="fr-FR"/>
        </w:rPr>
        <w:t xml:space="preserve">– 2014 </w:t>
      </w:r>
      <w:r w:rsidRPr="00B04672">
        <w:rPr>
          <w:rFonts w:ascii="Arial" w:eastAsia="Times New Roman" w:hAnsi="Arial" w:cs="Arial"/>
          <w:i/>
          <w:color w:val="000000" w:themeColor="text1"/>
          <w:sz w:val="20"/>
          <w:szCs w:val="20"/>
          <w:lang w:val="fr-FR"/>
        </w:rPr>
        <w:t>Abstract memories of a belgian Mind</w:t>
      </w:r>
      <w:r w:rsidRPr="00B04672">
        <w:rPr>
          <w:rFonts w:ascii="Arial" w:eastAsia="Times New Roman" w:hAnsi="Arial" w:cs="Arial"/>
          <w:color w:val="000000" w:themeColor="text1"/>
          <w:sz w:val="20"/>
          <w:szCs w:val="20"/>
          <w:lang w:val="fr-FR"/>
        </w:rPr>
        <w:t xml:space="preserve">, Greta Marta, Bruxelles – 2015 </w:t>
      </w:r>
      <w:r w:rsidRPr="00B04672">
        <w:rPr>
          <w:rFonts w:ascii="Arial" w:eastAsia="Times New Roman" w:hAnsi="Arial" w:cs="Arial"/>
          <w:i/>
          <w:color w:val="000000" w:themeColor="text1"/>
          <w:sz w:val="20"/>
          <w:szCs w:val="20"/>
          <w:lang w:val="fr-FR"/>
        </w:rPr>
        <w:t>Romantic imagism,</w:t>
      </w:r>
      <w:r w:rsidRPr="00B04672">
        <w:rPr>
          <w:rFonts w:ascii="Arial" w:eastAsia="Times New Roman" w:hAnsi="Arial" w:cs="Arial"/>
          <w:color w:val="000000" w:themeColor="text1"/>
          <w:sz w:val="20"/>
          <w:szCs w:val="20"/>
          <w:lang w:val="fr-FR"/>
        </w:rPr>
        <w:t xml:space="preserve"> Galerie Virginie Louvet, Paris </w:t>
      </w:r>
      <w:r>
        <w:rPr>
          <w:rFonts w:ascii="Arial" w:eastAsia="Times New Roman" w:hAnsi="Arial" w:cs="Arial"/>
          <w:color w:val="000000" w:themeColor="text1"/>
          <w:sz w:val="20"/>
          <w:szCs w:val="20"/>
          <w:lang w:val="fr-FR"/>
        </w:rPr>
        <w:t>–</w:t>
      </w:r>
      <w:r w:rsidRPr="00B04672">
        <w:rPr>
          <w:rFonts w:ascii="Arial" w:eastAsia="Times New Roman" w:hAnsi="Arial" w:cs="Arial"/>
          <w:color w:val="000000" w:themeColor="text1"/>
          <w:sz w:val="20"/>
          <w:szCs w:val="20"/>
          <w:lang w:val="fr-FR"/>
        </w:rPr>
        <w:t xml:space="preserve"> </w:t>
      </w:r>
      <w:r>
        <w:rPr>
          <w:rFonts w:ascii="Arial" w:eastAsia="Times New Roman" w:hAnsi="Arial" w:cs="Arial"/>
          <w:color w:val="000000" w:themeColor="text1"/>
          <w:sz w:val="20"/>
          <w:szCs w:val="20"/>
          <w:u w:val="single"/>
          <w:lang w:val="fr-FR"/>
        </w:rPr>
        <w:t xml:space="preserve">Expositions </w:t>
      </w:r>
      <w:r w:rsidRPr="00B04672">
        <w:rPr>
          <w:rFonts w:ascii="Arial" w:eastAsia="Times New Roman" w:hAnsi="Arial" w:cs="Arial"/>
          <w:color w:val="000000" w:themeColor="text1"/>
          <w:sz w:val="20"/>
          <w:szCs w:val="20"/>
          <w:u w:val="single"/>
          <w:lang w:val="fr-FR"/>
        </w:rPr>
        <w:t xml:space="preserve">collectives : </w:t>
      </w:r>
      <w:r w:rsidRPr="00B04672">
        <w:rPr>
          <w:rFonts w:ascii="Arial" w:eastAsia="Times New Roman" w:hAnsi="Arial" w:cs="Arial"/>
          <w:color w:val="000000" w:themeColor="text1"/>
          <w:sz w:val="20"/>
          <w:szCs w:val="20"/>
          <w:lang w:val="fr-FR"/>
        </w:rPr>
        <w:t xml:space="preserve">2015 </w:t>
      </w:r>
      <w:r w:rsidRPr="00B04672">
        <w:rPr>
          <w:rFonts w:ascii="Arial" w:eastAsia="Times New Roman" w:hAnsi="Arial" w:cs="Arial"/>
          <w:i/>
          <w:color w:val="000000" w:themeColor="text1"/>
          <w:sz w:val="20"/>
          <w:szCs w:val="20"/>
          <w:lang w:val="fr-FR"/>
        </w:rPr>
        <w:t>Obscur-Clarté</w:t>
      </w:r>
      <w:r w:rsidRPr="00B04672">
        <w:rPr>
          <w:rFonts w:ascii="Arial" w:eastAsia="Times New Roman" w:hAnsi="Arial" w:cs="Arial"/>
          <w:color w:val="000000" w:themeColor="text1"/>
          <w:sz w:val="20"/>
          <w:szCs w:val="20"/>
          <w:lang w:val="fr-FR"/>
        </w:rPr>
        <w:t>,</w:t>
      </w:r>
      <w:r w:rsidR="00CF6D19">
        <w:rPr>
          <w:rFonts w:ascii="Arial" w:eastAsia="Times New Roman" w:hAnsi="Arial" w:cs="Arial"/>
          <w:color w:val="000000" w:themeColor="text1"/>
          <w:sz w:val="20"/>
          <w:szCs w:val="20"/>
          <w:lang w:val="fr-FR"/>
        </w:rPr>
        <w:t xml:space="preserve"> YIA la confidentielle, Paris.</w:t>
      </w:r>
    </w:p>
    <w:p w14:paraId="105D7A74" w14:textId="60F92999" w:rsidR="00B04672" w:rsidRPr="00B04672" w:rsidRDefault="00B04672" w:rsidP="00B04672">
      <w:pPr>
        <w:pStyle w:val="NormalWeb"/>
        <w:contextualSpacing/>
        <w:rPr>
          <w:rFonts w:ascii="Arial" w:eastAsia="Times New Roman" w:hAnsi="Arial" w:cs="Arial"/>
          <w:color w:val="000000" w:themeColor="text1"/>
        </w:rPr>
      </w:pPr>
      <w:r w:rsidRPr="00B04672">
        <w:rPr>
          <w:rFonts w:ascii="Arial" w:hAnsi="Arial" w:cs="Arial"/>
          <w:b/>
          <w:color w:val="000000" w:themeColor="text1"/>
        </w:rPr>
        <w:t xml:space="preserve">BORIS LAFARGUE </w:t>
      </w:r>
      <w:r w:rsidRPr="00B04672">
        <w:rPr>
          <w:rFonts w:ascii="Arial" w:hAnsi="Arial" w:cs="Arial"/>
          <w:i/>
          <w:color w:val="000000" w:themeColor="text1"/>
        </w:rPr>
        <w:t>Sculpture &amp; Dessin</w:t>
      </w:r>
      <w:r w:rsidRPr="00B04672">
        <w:rPr>
          <w:rFonts w:ascii="Arial" w:hAnsi="Arial" w:cs="Arial"/>
          <w:color w:val="000000" w:themeColor="text1"/>
        </w:rPr>
        <w:br/>
        <w:t xml:space="preserve">Née à Boulogne-sur-Mer (France) en 1984. Vit et travaille à Lille et Paris, France. - </w:t>
      </w:r>
      <w:r w:rsidRPr="00B04672">
        <w:rPr>
          <w:rFonts w:ascii="Arial" w:eastAsia="Times New Roman" w:hAnsi="Arial" w:cs="Arial"/>
          <w:color w:val="000000" w:themeColor="text1"/>
        </w:rPr>
        <w:t xml:space="preserve">Master Research and Theory of Arts / Master of Fine Arts (DNSEP), College of Art, Tourcoing, </w:t>
      </w:r>
      <w:r w:rsidRPr="00B04672">
        <w:rPr>
          <w:rFonts w:ascii="Arial" w:hAnsi="Arial" w:cs="Arial"/>
          <w:color w:val="000000" w:themeColor="text1"/>
        </w:rPr>
        <w:t xml:space="preserve">2010-12 - </w:t>
      </w:r>
      <w:r w:rsidRPr="00B04672">
        <w:rPr>
          <w:rFonts w:ascii="Arial" w:eastAsia="Times New Roman" w:hAnsi="Arial" w:cs="Arial"/>
          <w:color w:val="000000" w:themeColor="text1"/>
        </w:rPr>
        <w:t xml:space="preserve">Athens School of Fine Art, Greece, </w:t>
      </w:r>
      <w:r w:rsidRPr="00B04672">
        <w:rPr>
          <w:rFonts w:ascii="Arial" w:hAnsi="Arial" w:cs="Arial"/>
          <w:color w:val="000000" w:themeColor="text1"/>
        </w:rPr>
        <w:t xml:space="preserve">2010-11 - </w:t>
      </w:r>
      <w:r w:rsidRPr="00B04672">
        <w:rPr>
          <w:rFonts w:ascii="Arial" w:eastAsia="Times New Roman" w:hAnsi="Arial" w:cs="Arial"/>
          <w:color w:val="000000" w:themeColor="text1"/>
          <w:u w:val="single"/>
        </w:rPr>
        <w:t>Expositions personnelles</w:t>
      </w:r>
      <w:r w:rsidRPr="00B04672">
        <w:rPr>
          <w:rFonts w:ascii="Arial" w:eastAsia="Times New Roman" w:hAnsi="Arial" w:cs="Arial"/>
          <w:color w:val="000000" w:themeColor="text1"/>
        </w:rPr>
        <w:t xml:space="preserve">: 2015 </w:t>
      </w:r>
      <w:r w:rsidRPr="00B04672">
        <w:rPr>
          <w:rFonts w:ascii="Arial" w:eastAsia="Times New Roman" w:hAnsi="Arial" w:cs="Arial"/>
          <w:i/>
          <w:color w:val="000000" w:themeColor="text1"/>
        </w:rPr>
        <w:t>Underground Résistance</w:t>
      </w:r>
      <w:r w:rsidRPr="00B04672">
        <w:rPr>
          <w:rFonts w:ascii="Arial" w:eastAsia="Times New Roman" w:hAnsi="Arial" w:cs="Arial"/>
          <w:color w:val="000000" w:themeColor="text1"/>
        </w:rPr>
        <w:t xml:space="preserve">, Musée de Boulogne sur Mer – 2014 Art Athina, Athènes - </w:t>
      </w:r>
      <w:r w:rsidRPr="00B04672">
        <w:rPr>
          <w:rFonts w:ascii="Arial" w:eastAsia="Times New Roman" w:hAnsi="Arial" w:cs="Arial"/>
          <w:color w:val="000000" w:themeColor="text1"/>
          <w:u w:val="single"/>
        </w:rPr>
        <w:t>Expositions collectives </w:t>
      </w:r>
      <w:r w:rsidRPr="00B04672">
        <w:rPr>
          <w:rFonts w:ascii="Arial" w:eastAsia="Times New Roman" w:hAnsi="Arial" w:cs="Arial"/>
          <w:color w:val="000000" w:themeColor="text1"/>
        </w:rPr>
        <w:t xml:space="preserve">: </w:t>
      </w:r>
      <w:r w:rsidRPr="00B04672">
        <w:rPr>
          <w:rFonts w:ascii="Arial" w:eastAsia="Times New Roman" w:hAnsi="Arial" w:cs="Arial"/>
          <w:i/>
          <w:color w:val="000000" w:themeColor="text1"/>
        </w:rPr>
        <w:t>Hard Rain</w:t>
      </w:r>
      <w:r w:rsidRPr="00B04672">
        <w:rPr>
          <w:rFonts w:ascii="Arial" w:eastAsia="Times New Roman" w:hAnsi="Arial" w:cs="Arial"/>
          <w:color w:val="000000" w:themeColor="text1"/>
        </w:rPr>
        <w:t xml:space="preserve">, Feizi Gallery, Bruxelles </w:t>
      </w:r>
      <w:r w:rsidRPr="00B04672">
        <w:rPr>
          <w:rFonts w:ascii="Arial" w:eastAsia="Times New Roman" w:hAnsi="Arial" w:cs="Arial"/>
          <w:color w:val="000000" w:themeColor="text1"/>
        </w:rPr>
        <w:br/>
      </w:r>
      <w:r w:rsidRPr="00B04672">
        <w:rPr>
          <w:rFonts w:ascii="Arial" w:hAnsi="Arial" w:cs="Arial"/>
          <w:b/>
          <w:color w:val="000000" w:themeColor="text1"/>
        </w:rPr>
        <w:br/>
        <w:t>JESSICA LAJARD</w:t>
      </w:r>
      <w:r w:rsidRPr="00B04672">
        <w:rPr>
          <w:rFonts w:ascii="Arial" w:hAnsi="Arial" w:cs="Arial"/>
          <w:i/>
          <w:color w:val="000000" w:themeColor="text1"/>
        </w:rPr>
        <w:t xml:space="preserve"> Sculpture</w:t>
      </w:r>
      <w:r w:rsidRPr="00B04672">
        <w:rPr>
          <w:rFonts w:ascii="Arial" w:hAnsi="Arial" w:cs="Arial"/>
          <w:color w:val="000000" w:themeColor="text1"/>
        </w:rPr>
        <w:br/>
        <w:t>Née à Libourne (France) en 1985. Vit et travaille à Paris, France - L’ENSA, Programme Kaolin, Limoges, France, 2015</w:t>
      </w:r>
      <w:r w:rsidRPr="00B04672">
        <w:rPr>
          <w:rFonts w:ascii="Arial" w:hAnsi="Arial" w:cs="Arial"/>
          <w:color w:val="000000" w:themeColor="text1"/>
        </w:rPr>
        <w:br/>
        <w:t>Ecole nationale supérieure des Beaux-Arts, Paris, France, 2010 - Central Saint Martin’s, Londres, UK, 2009.</w:t>
      </w:r>
      <w:r w:rsidRPr="00B04672">
        <w:rPr>
          <w:rFonts w:ascii="Arial" w:hAnsi="Arial" w:cs="Arial"/>
          <w:color w:val="000000" w:themeColor="text1"/>
        </w:rPr>
        <w:br/>
      </w:r>
      <w:r w:rsidRPr="00B04672">
        <w:rPr>
          <w:rFonts w:ascii="Arial" w:hAnsi="Arial" w:cs="Arial"/>
          <w:color w:val="000000" w:themeColor="text1"/>
          <w:u w:val="single"/>
        </w:rPr>
        <w:t>Expositions personnelles :</w:t>
      </w:r>
      <w:r w:rsidRPr="00B04672">
        <w:rPr>
          <w:rFonts w:ascii="Arial" w:hAnsi="Arial" w:cs="Arial"/>
          <w:color w:val="000000" w:themeColor="text1"/>
        </w:rPr>
        <w:t xml:space="preserve"> 2012 </w:t>
      </w:r>
      <w:r w:rsidRPr="00B04672">
        <w:rPr>
          <w:rFonts w:ascii="Arial" w:hAnsi="Arial" w:cs="Arial"/>
          <w:i/>
          <w:color w:val="000000" w:themeColor="text1"/>
        </w:rPr>
        <w:t>Scrambled,</w:t>
      </w:r>
      <w:r w:rsidRPr="00B04672">
        <w:rPr>
          <w:rFonts w:ascii="Arial" w:hAnsi="Arial" w:cs="Arial"/>
          <w:color w:val="000000" w:themeColor="text1"/>
        </w:rPr>
        <w:t xml:space="preserve"> Galerie Bendana-Pinel, Paris – 2010 </w:t>
      </w:r>
      <w:r w:rsidRPr="00B04672">
        <w:rPr>
          <w:rFonts w:ascii="Arial" w:hAnsi="Arial" w:cs="Arial"/>
          <w:i/>
          <w:color w:val="000000" w:themeColor="text1"/>
        </w:rPr>
        <w:t>Tea Time</w:t>
      </w:r>
      <w:r w:rsidRPr="00B04672">
        <w:rPr>
          <w:rFonts w:ascii="Arial" w:hAnsi="Arial" w:cs="Arial"/>
          <w:color w:val="000000" w:themeColor="text1"/>
        </w:rPr>
        <w:t xml:space="preserve">, Atelier Jean Luc Vilmouth, ENSBA, Paris – </w:t>
      </w:r>
      <w:r w:rsidRPr="00B04672">
        <w:rPr>
          <w:rFonts w:ascii="Arial" w:hAnsi="Arial" w:cs="Arial"/>
          <w:color w:val="000000" w:themeColor="text1"/>
          <w:u w:val="single"/>
        </w:rPr>
        <w:t>Expositions collectives :</w:t>
      </w:r>
      <w:r w:rsidRPr="00B04672">
        <w:rPr>
          <w:rFonts w:ascii="Arial" w:hAnsi="Arial" w:cs="Arial"/>
          <w:color w:val="000000" w:themeColor="text1"/>
        </w:rPr>
        <w:t xml:space="preserve"> 2015 </w:t>
      </w:r>
      <w:r w:rsidRPr="00B04672">
        <w:rPr>
          <w:rFonts w:ascii="Arial" w:hAnsi="Arial" w:cs="Arial"/>
          <w:i/>
          <w:color w:val="000000" w:themeColor="text1"/>
        </w:rPr>
        <w:t>Empiristes</w:t>
      </w:r>
      <w:r w:rsidRPr="00B04672">
        <w:rPr>
          <w:rFonts w:ascii="Arial" w:hAnsi="Arial" w:cs="Arial"/>
          <w:color w:val="000000" w:themeColor="text1"/>
        </w:rPr>
        <w:t xml:space="preserve">, Révélations Emerige, Paris – 2014 Salon de Montrouge, France – 2013 </w:t>
      </w:r>
      <w:r w:rsidRPr="00B04672">
        <w:rPr>
          <w:rFonts w:ascii="Arial" w:hAnsi="Arial" w:cs="Arial"/>
          <w:i/>
          <w:color w:val="000000" w:themeColor="text1"/>
        </w:rPr>
        <w:t>Round the rugged rocks</w:t>
      </w:r>
      <w:r w:rsidRPr="00B04672">
        <w:rPr>
          <w:rFonts w:ascii="Arial" w:hAnsi="Arial" w:cs="Arial"/>
          <w:color w:val="000000" w:themeColor="text1"/>
        </w:rPr>
        <w:t>, Galerie Plateforme</w:t>
      </w:r>
      <w:r>
        <w:rPr>
          <w:rFonts w:ascii="Arial" w:hAnsi="Arial" w:cs="Arial"/>
          <w:color w:val="000000" w:themeColor="text1"/>
        </w:rPr>
        <w:t>, Paris.</w:t>
      </w:r>
      <w:r w:rsidRPr="00B04672">
        <w:rPr>
          <w:rFonts w:ascii="Arial" w:hAnsi="Arial" w:cs="Arial"/>
          <w:color w:val="000000" w:themeColor="text1"/>
        </w:rPr>
        <w:br/>
      </w:r>
      <w:r w:rsidRPr="00B04672">
        <w:rPr>
          <w:rFonts w:ascii="Arial" w:hAnsi="Arial" w:cs="Arial"/>
          <w:b/>
          <w:color w:val="000000" w:themeColor="text1"/>
        </w:rPr>
        <w:br/>
        <w:t xml:space="preserve">YE LINGHAN </w:t>
      </w:r>
      <w:r w:rsidRPr="00B04672">
        <w:rPr>
          <w:rFonts w:ascii="Arial" w:hAnsi="Arial" w:cs="Arial"/>
          <w:i/>
          <w:color w:val="000000" w:themeColor="text1"/>
        </w:rPr>
        <w:t>Dessin &amp; Vidéo</w:t>
      </w:r>
      <w:r w:rsidRPr="00B04672">
        <w:rPr>
          <w:rFonts w:ascii="Arial" w:hAnsi="Arial" w:cs="Arial"/>
          <w:color w:val="000000" w:themeColor="text1"/>
        </w:rPr>
        <w:br/>
        <w:t xml:space="preserve">Né à Lishui (Chine) en 1984. Vit et travaille à Pékin, Chine - Master en peinture mural et dessin, académie des Beaux-Arts de Hangzhou, Chine, 2009 - </w:t>
      </w:r>
      <w:r w:rsidRPr="00B04672">
        <w:rPr>
          <w:rFonts w:ascii="Arial" w:hAnsi="Arial" w:cs="Arial"/>
          <w:color w:val="000000" w:themeColor="text1"/>
          <w:u w:val="single"/>
        </w:rPr>
        <w:t>Expositions personnelles :</w:t>
      </w:r>
      <w:r w:rsidRPr="00B04672">
        <w:rPr>
          <w:rFonts w:ascii="Arial" w:hAnsi="Arial" w:cs="Arial"/>
          <w:color w:val="000000" w:themeColor="text1"/>
        </w:rPr>
        <w:t xml:space="preserve"> 2013 </w:t>
      </w:r>
      <w:r w:rsidRPr="00B04672">
        <w:rPr>
          <w:rFonts w:ascii="Arial" w:hAnsi="Arial" w:cs="Arial"/>
          <w:i/>
          <w:color w:val="000000" w:themeColor="text1"/>
        </w:rPr>
        <w:t>50% Dollar</w:t>
      </w:r>
      <w:r w:rsidRPr="00B04672">
        <w:rPr>
          <w:rFonts w:ascii="Arial" w:hAnsi="Arial" w:cs="Arial"/>
          <w:color w:val="000000" w:themeColor="text1"/>
        </w:rPr>
        <w:t xml:space="preserve">, Feizi Gallery, Bruxelles – 2014 </w:t>
      </w:r>
      <w:r>
        <w:rPr>
          <w:rFonts w:ascii="Arial" w:hAnsi="Arial" w:cs="Arial"/>
          <w:i/>
          <w:color w:val="000000" w:themeColor="text1"/>
        </w:rPr>
        <w:t xml:space="preserve">Gold </w:t>
      </w:r>
      <w:r w:rsidRPr="00B04672">
        <w:rPr>
          <w:rFonts w:ascii="Arial" w:hAnsi="Arial" w:cs="Arial"/>
          <w:i/>
          <w:color w:val="000000" w:themeColor="text1"/>
        </w:rPr>
        <w:t>Circle tiger</w:t>
      </w:r>
      <w:r w:rsidRPr="00B04672">
        <w:rPr>
          <w:rFonts w:ascii="Arial" w:hAnsi="Arial" w:cs="Arial"/>
          <w:color w:val="000000" w:themeColor="text1"/>
        </w:rPr>
        <w:t xml:space="preserve">, Ben Brown Fine Arts, HK – </w:t>
      </w:r>
      <w:r w:rsidRPr="00B04672">
        <w:rPr>
          <w:rFonts w:ascii="Arial" w:hAnsi="Arial" w:cs="Arial"/>
          <w:color w:val="000000" w:themeColor="text1"/>
          <w:u w:val="single"/>
        </w:rPr>
        <w:t>Exposition collectives :</w:t>
      </w:r>
      <w:r w:rsidRPr="00B04672">
        <w:rPr>
          <w:rFonts w:ascii="Arial" w:hAnsi="Arial" w:cs="Arial"/>
          <w:color w:val="000000" w:themeColor="text1"/>
        </w:rPr>
        <w:t xml:space="preserve"> 2013 </w:t>
      </w:r>
      <w:r w:rsidRPr="00B04672">
        <w:rPr>
          <w:rFonts w:ascii="Arial" w:hAnsi="Arial" w:cs="Arial"/>
          <w:i/>
          <w:color w:val="000000" w:themeColor="text1"/>
        </w:rPr>
        <w:t>The garden of Forking Paths</w:t>
      </w:r>
      <w:r w:rsidRPr="00B04672">
        <w:rPr>
          <w:rFonts w:ascii="Arial" w:hAnsi="Arial" w:cs="Arial"/>
          <w:color w:val="000000" w:themeColor="text1"/>
        </w:rPr>
        <w:t>, OCT, Shanghai.</w:t>
      </w:r>
    </w:p>
    <w:p w14:paraId="6D2F78C6" w14:textId="77777777" w:rsidR="00B04672" w:rsidRPr="00B04672" w:rsidRDefault="00B04672" w:rsidP="00B04672">
      <w:pPr>
        <w:autoSpaceDE w:val="0"/>
        <w:autoSpaceDN w:val="0"/>
        <w:adjustRightInd w:val="0"/>
        <w:spacing w:after="240"/>
        <w:rPr>
          <w:rFonts w:ascii="Arial" w:hAnsi="Arial" w:cs="Arial"/>
          <w:color w:val="000000" w:themeColor="text1"/>
          <w:sz w:val="20"/>
          <w:szCs w:val="20"/>
          <w:lang w:val="fr-FR"/>
        </w:rPr>
      </w:pPr>
      <w:r w:rsidRPr="00B04672">
        <w:rPr>
          <w:rFonts w:ascii="Arial" w:hAnsi="Arial" w:cs="Arial"/>
          <w:b/>
          <w:color w:val="000000" w:themeColor="text1"/>
          <w:sz w:val="20"/>
          <w:szCs w:val="20"/>
          <w:lang w:val="fr-FR"/>
        </w:rPr>
        <w:t xml:space="preserve">DONATO PICCOLO </w:t>
      </w:r>
      <w:r w:rsidRPr="00B04672">
        <w:rPr>
          <w:rFonts w:ascii="Arial" w:hAnsi="Arial" w:cs="Arial"/>
          <w:i/>
          <w:color w:val="000000" w:themeColor="text1"/>
          <w:sz w:val="20"/>
          <w:szCs w:val="20"/>
          <w:lang w:val="fr-FR"/>
        </w:rPr>
        <w:t>Peinture &amp; Dessin</w:t>
      </w:r>
      <w:r w:rsidRPr="00B04672">
        <w:rPr>
          <w:rFonts w:ascii="Arial" w:hAnsi="Arial" w:cs="Arial"/>
          <w:i/>
          <w:color w:val="000000" w:themeColor="text1"/>
          <w:sz w:val="20"/>
          <w:szCs w:val="20"/>
          <w:lang w:val="fr-FR"/>
        </w:rPr>
        <w:br/>
      </w:r>
      <w:r w:rsidRPr="00B04672">
        <w:rPr>
          <w:rFonts w:ascii="Arial" w:hAnsi="Arial" w:cs="Arial"/>
          <w:color w:val="000000" w:themeColor="text1"/>
          <w:sz w:val="20"/>
          <w:szCs w:val="20"/>
          <w:lang w:val="fr-FR"/>
        </w:rPr>
        <w:t xml:space="preserve">Né à Rome (Italie) en 1976. Vit et travaille à Rome et Milan - </w:t>
      </w:r>
      <w:r w:rsidRPr="00B04672">
        <w:rPr>
          <w:rFonts w:ascii="Arial" w:hAnsi="Arial" w:cs="Arial"/>
          <w:color w:val="000000" w:themeColor="text1"/>
          <w:sz w:val="20"/>
          <w:szCs w:val="20"/>
          <w:u w:val="single"/>
          <w:lang w:val="fr-FR"/>
        </w:rPr>
        <w:t>Expositions collectives :</w:t>
      </w:r>
      <w:r w:rsidRPr="00B04672">
        <w:rPr>
          <w:rFonts w:ascii="Arial" w:hAnsi="Arial" w:cs="Arial"/>
          <w:color w:val="000000" w:themeColor="text1"/>
          <w:sz w:val="20"/>
          <w:szCs w:val="20"/>
          <w:lang w:val="fr-FR"/>
        </w:rPr>
        <w:t xml:space="preserve"> 2015 </w:t>
      </w:r>
      <w:r w:rsidRPr="00B04672">
        <w:rPr>
          <w:rFonts w:ascii="Arial" w:hAnsi="Arial" w:cs="Arial"/>
          <w:i/>
          <w:color w:val="000000" w:themeColor="text1"/>
          <w:sz w:val="20"/>
          <w:szCs w:val="20"/>
          <w:lang w:val="fr-FR"/>
        </w:rPr>
        <w:t>Inside Tesla</w:t>
      </w:r>
      <w:r w:rsidRPr="00B04672">
        <w:rPr>
          <w:rFonts w:ascii="Arial" w:hAnsi="Arial" w:cs="Arial"/>
          <w:color w:val="000000" w:themeColor="text1"/>
          <w:sz w:val="20"/>
          <w:szCs w:val="20"/>
          <w:lang w:val="fr-FR"/>
        </w:rPr>
        <w:t xml:space="preserve">, Feizi Gallery, Bruxelles – 2014 </w:t>
      </w:r>
      <w:r w:rsidRPr="00B04672">
        <w:rPr>
          <w:rFonts w:ascii="Arial" w:hAnsi="Arial" w:cs="Arial"/>
          <w:i/>
          <w:color w:val="000000" w:themeColor="text1"/>
          <w:sz w:val="20"/>
          <w:szCs w:val="20"/>
          <w:lang w:val="fr-FR"/>
        </w:rPr>
        <w:t>Holistic</w:t>
      </w:r>
      <w:r w:rsidRPr="00B04672">
        <w:rPr>
          <w:rFonts w:ascii="Arial" w:hAnsi="Arial" w:cs="Arial"/>
          <w:color w:val="000000" w:themeColor="text1"/>
          <w:sz w:val="20"/>
          <w:szCs w:val="20"/>
          <w:lang w:val="fr-FR"/>
        </w:rPr>
        <w:t xml:space="preserve">, Galerie Mario Mazzoli, Berlin - </w:t>
      </w:r>
      <w:r w:rsidRPr="00B04672">
        <w:rPr>
          <w:rFonts w:ascii="Arial" w:hAnsi="Arial" w:cs="Arial"/>
          <w:color w:val="000000" w:themeColor="text1"/>
          <w:sz w:val="20"/>
          <w:szCs w:val="20"/>
          <w:u w:val="single"/>
          <w:lang w:val="fr-FR"/>
        </w:rPr>
        <w:t xml:space="preserve">Expositions collectives : </w:t>
      </w:r>
      <w:r w:rsidRPr="00B04672">
        <w:rPr>
          <w:rFonts w:ascii="Arial" w:hAnsi="Arial" w:cs="Arial"/>
          <w:color w:val="000000" w:themeColor="text1"/>
          <w:sz w:val="20"/>
          <w:szCs w:val="20"/>
          <w:lang w:val="fr-FR"/>
        </w:rPr>
        <w:t xml:space="preserve">2014 </w:t>
      </w:r>
      <w:r w:rsidRPr="00B04672">
        <w:rPr>
          <w:rFonts w:ascii="Arial" w:hAnsi="Arial" w:cs="Arial"/>
          <w:i/>
          <w:color w:val="000000" w:themeColor="text1"/>
          <w:sz w:val="20"/>
          <w:szCs w:val="20"/>
          <w:lang w:val="fr-FR"/>
        </w:rPr>
        <w:t>Vestige</w:t>
      </w:r>
      <w:r w:rsidRPr="00B04672">
        <w:rPr>
          <w:rFonts w:ascii="Arial" w:hAnsi="Arial" w:cs="Arial"/>
          <w:color w:val="000000" w:themeColor="text1"/>
          <w:sz w:val="20"/>
          <w:szCs w:val="20"/>
          <w:lang w:val="fr-FR"/>
        </w:rPr>
        <w:t xml:space="preserve">, Fondation Francès, Senlis – </w:t>
      </w:r>
      <w:r w:rsidRPr="00B04672">
        <w:rPr>
          <w:rFonts w:ascii="Arial" w:hAnsi="Arial" w:cs="Arial"/>
          <w:i/>
          <w:color w:val="000000" w:themeColor="text1"/>
          <w:sz w:val="20"/>
          <w:szCs w:val="20"/>
          <w:lang w:val="fr-FR"/>
        </w:rPr>
        <w:t>Digital Life</w:t>
      </w:r>
      <w:r w:rsidRPr="00B04672">
        <w:rPr>
          <w:rFonts w:ascii="Arial" w:hAnsi="Arial" w:cs="Arial"/>
          <w:color w:val="000000" w:themeColor="text1"/>
          <w:sz w:val="20"/>
          <w:szCs w:val="20"/>
          <w:lang w:val="fr-FR"/>
        </w:rPr>
        <w:t>, Macro, Rome.</w:t>
      </w:r>
    </w:p>
    <w:p w14:paraId="51392C74" w14:textId="77777777" w:rsidR="00B04672" w:rsidRPr="00B04672" w:rsidRDefault="00B04672" w:rsidP="00B04672">
      <w:pPr>
        <w:autoSpaceDE w:val="0"/>
        <w:autoSpaceDN w:val="0"/>
        <w:adjustRightInd w:val="0"/>
        <w:spacing w:after="240"/>
        <w:rPr>
          <w:rFonts w:ascii="Arial" w:hAnsi="Arial" w:cs="Arial"/>
          <w:color w:val="000000" w:themeColor="text1"/>
          <w:sz w:val="20"/>
          <w:szCs w:val="20"/>
          <w:lang w:val="fr-FR"/>
        </w:rPr>
      </w:pPr>
      <w:r w:rsidRPr="00B04672">
        <w:rPr>
          <w:rFonts w:ascii="Arial" w:hAnsi="Arial" w:cs="Arial"/>
          <w:b/>
          <w:color w:val="000000" w:themeColor="text1"/>
          <w:sz w:val="20"/>
          <w:szCs w:val="20"/>
          <w:lang w:val="fr-FR"/>
        </w:rPr>
        <w:t>KEEN SOUHLAL</w:t>
      </w:r>
      <w:r w:rsidRPr="00B04672">
        <w:rPr>
          <w:rFonts w:ascii="Arial" w:hAnsi="Arial" w:cs="Arial"/>
          <w:i/>
          <w:color w:val="000000" w:themeColor="text1"/>
          <w:sz w:val="20"/>
          <w:szCs w:val="20"/>
          <w:lang w:val="fr-FR"/>
        </w:rPr>
        <w:t xml:space="preserve"> Sculpture</w:t>
      </w:r>
      <w:r w:rsidRPr="00B04672">
        <w:rPr>
          <w:rFonts w:ascii="Arial" w:hAnsi="Arial" w:cs="Arial"/>
          <w:color w:val="000000" w:themeColor="text1"/>
          <w:sz w:val="20"/>
          <w:szCs w:val="20"/>
          <w:lang w:val="fr-FR"/>
        </w:rPr>
        <w:br/>
        <w:t xml:space="preserve">Née à Paris (France) en 1982. Vit et travaille à Paris, France - L’ENSBA master en 2008 - Bachelor Art et photographie, Concordia University, Montréal Canada - </w:t>
      </w:r>
      <w:r w:rsidRPr="00B04672">
        <w:rPr>
          <w:rFonts w:ascii="Arial" w:hAnsi="Arial" w:cs="Arial"/>
          <w:color w:val="000000" w:themeColor="text1"/>
          <w:sz w:val="20"/>
          <w:szCs w:val="20"/>
          <w:u w:val="single"/>
          <w:lang w:val="fr-FR"/>
        </w:rPr>
        <w:t>Expositions collectives :</w:t>
      </w:r>
      <w:r w:rsidRPr="00B04672">
        <w:rPr>
          <w:rFonts w:ascii="Arial" w:hAnsi="Arial" w:cs="Arial"/>
          <w:color w:val="000000" w:themeColor="text1"/>
          <w:sz w:val="20"/>
          <w:szCs w:val="20"/>
          <w:lang w:val="fr-FR"/>
        </w:rPr>
        <w:t xml:space="preserve"> 2015 </w:t>
      </w:r>
      <w:r w:rsidRPr="00B04672">
        <w:rPr>
          <w:rFonts w:ascii="Arial" w:hAnsi="Arial" w:cs="Arial"/>
          <w:i/>
          <w:color w:val="000000" w:themeColor="text1"/>
          <w:sz w:val="20"/>
          <w:szCs w:val="20"/>
          <w:lang w:val="fr-FR"/>
        </w:rPr>
        <w:t>Silent Conversation</w:t>
      </w:r>
      <w:r w:rsidRPr="00B04672">
        <w:rPr>
          <w:rFonts w:ascii="Arial" w:hAnsi="Arial" w:cs="Arial"/>
          <w:color w:val="000000" w:themeColor="text1"/>
          <w:sz w:val="20"/>
          <w:szCs w:val="20"/>
          <w:lang w:val="fr-FR"/>
        </w:rPr>
        <w:t xml:space="preserve">, Feizi Gallery, Bruxelles – 2015 Finaliste du prix des amis du palais de Tokyo, Paris – </w:t>
      </w:r>
      <w:r w:rsidRPr="00B04672">
        <w:rPr>
          <w:rFonts w:ascii="Arial" w:hAnsi="Arial" w:cs="Arial"/>
          <w:i/>
          <w:color w:val="000000" w:themeColor="text1"/>
          <w:sz w:val="20"/>
          <w:szCs w:val="20"/>
        </w:rPr>
        <w:t xml:space="preserve">Equilibre précaire, </w:t>
      </w:r>
      <w:r w:rsidRPr="00B04672">
        <w:rPr>
          <w:rFonts w:ascii="Arial" w:hAnsi="Arial" w:cs="Arial"/>
          <w:color w:val="000000" w:themeColor="text1"/>
          <w:sz w:val="20"/>
          <w:szCs w:val="20"/>
        </w:rPr>
        <w:t>Musée des archives nationales, Paris.</w:t>
      </w:r>
    </w:p>
    <w:p w14:paraId="1EA757A0" w14:textId="77777777" w:rsidR="00B04672" w:rsidRDefault="00B04672" w:rsidP="00B04672">
      <w:pPr>
        <w:autoSpaceDE w:val="0"/>
        <w:autoSpaceDN w:val="0"/>
        <w:adjustRightInd w:val="0"/>
        <w:spacing w:after="240"/>
        <w:rPr>
          <w:rFonts w:ascii="Arial" w:hAnsi="Arial" w:cs="Arial"/>
          <w:b/>
          <w:color w:val="000000" w:themeColor="text1"/>
          <w:sz w:val="20"/>
          <w:szCs w:val="20"/>
          <w:lang w:val="fr-FR"/>
        </w:rPr>
      </w:pPr>
    </w:p>
    <w:p w14:paraId="14D96168" w14:textId="77777777" w:rsidR="00B04672" w:rsidRDefault="00B04672" w:rsidP="00B04672">
      <w:pPr>
        <w:autoSpaceDE w:val="0"/>
        <w:autoSpaceDN w:val="0"/>
        <w:adjustRightInd w:val="0"/>
        <w:spacing w:after="240"/>
        <w:rPr>
          <w:rFonts w:ascii="Arial" w:hAnsi="Arial" w:cs="Arial"/>
          <w:b/>
          <w:color w:val="000000" w:themeColor="text1"/>
          <w:sz w:val="20"/>
          <w:szCs w:val="20"/>
          <w:lang w:val="fr-FR"/>
        </w:rPr>
      </w:pPr>
    </w:p>
    <w:p w14:paraId="196B46F8" w14:textId="77777777" w:rsidR="00B04672" w:rsidRPr="00B04672" w:rsidRDefault="00B04672" w:rsidP="00B04672">
      <w:pPr>
        <w:autoSpaceDE w:val="0"/>
        <w:autoSpaceDN w:val="0"/>
        <w:adjustRightInd w:val="0"/>
        <w:spacing w:after="240"/>
        <w:rPr>
          <w:rFonts w:ascii="Arial" w:hAnsi="Arial" w:cs="Arial"/>
          <w:color w:val="000000" w:themeColor="text1"/>
          <w:sz w:val="20"/>
          <w:szCs w:val="20"/>
          <w:lang w:val="fr-FR"/>
        </w:rPr>
      </w:pPr>
      <w:r w:rsidRPr="00B04672">
        <w:rPr>
          <w:rFonts w:ascii="Arial" w:hAnsi="Arial" w:cs="Arial"/>
          <w:b/>
          <w:color w:val="000000" w:themeColor="text1"/>
          <w:sz w:val="20"/>
          <w:szCs w:val="20"/>
          <w:lang w:val="fr-FR"/>
        </w:rPr>
        <w:t>ROBBERT VAN WYNENDAELE</w:t>
      </w:r>
      <w:r w:rsidRPr="00B04672">
        <w:rPr>
          <w:rFonts w:ascii="Arial" w:hAnsi="Arial" w:cs="Arial"/>
          <w:color w:val="000000" w:themeColor="text1"/>
          <w:sz w:val="20"/>
          <w:szCs w:val="20"/>
          <w:lang w:val="fr-FR"/>
        </w:rPr>
        <w:t xml:space="preserve"> </w:t>
      </w:r>
      <w:r w:rsidRPr="00B04672">
        <w:rPr>
          <w:rFonts w:ascii="Arial" w:hAnsi="Arial" w:cs="Arial"/>
          <w:i/>
          <w:color w:val="000000" w:themeColor="text1"/>
          <w:sz w:val="20"/>
          <w:szCs w:val="20"/>
          <w:lang w:val="fr-FR"/>
        </w:rPr>
        <w:t>Dessin &amp; Peinture</w:t>
      </w:r>
      <w:r w:rsidRPr="00B04672">
        <w:rPr>
          <w:rFonts w:ascii="Arial" w:hAnsi="Arial" w:cs="Arial"/>
          <w:color w:val="000000" w:themeColor="text1"/>
          <w:sz w:val="20"/>
          <w:szCs w:val="20"/>
          <w:lang w:val="fr-FR"/>
        </w:rPr>
        <w:br/>
        <w:t xml:space="preserve">Né à Ghent (Belgique) en 1990. Vit et travaille à Ghent, Belgique. - Master degree, Académie Royal des Beaux-Arts de Ghent, Belgique - </w:t>
      </w:r>
      <w:r w:rsidRPr="00B04672">
        <w:rPr>
          <w:rFonts w:ascii="Arial" w:hAnsi="Arial" w:cs="Arial"/>
          <w:color w:val="000000" w:themeColor="text1"/>
          <w:sz w:val="20"/>
          <w:szCs w:val="20"/>
          <w:u w:val="single"/>
          <w:lang w:val="fr-FR"/>
        </w:rPr>
        <w:t>Expositions personnelles :</w:t>
      </w:r>
      <w:r w:rsidRPr="00B04672">
        <w:rPr>
          <w:rFonts w:ascii="Arial" w:hAnsi="Arial" w:cs="Arial"/>
          <w:color w:val="000000" w:themeColor="text1"/>
          <w:sz w:val="20"/>
          <w:szCs w:val="20"/>
          <w:lang w:val="fr-FR"/>
        </w:rPr>
        <w:t xml:space="preserve"> 2015 </w:t>
      </w:r>
      <w:r w:rsidRPr="00B04672">
        <w:rPr>
          <w:rFonts w:ascii="Arial" w:hAnsi="Arial" w:cs="Arial"/>
          <w:i/>
          <w:color w:val="000000" w:themeColor="text1"/>
          <w:sz w:val="20"/>
          <w:szCs w:val="20"/>
          <w:lang w:val="fr-FR"/>
        </w:rPr>
        <w:t>La Palma</w:t>
      </w:r>
      <w:r w:rsidRPr="00B04672">
        <w:rPr>
          <w:rFonts w:ascii="Arial" w:hAnsi="Arial" w:cs="Arial"/>
          <w:color w:val="000000" w:themeColor="text1"/>
          <w:sz w:val="20"/>
          <w:szCs w:val="20"/>
          <w:lang w:val="fr-FR"/>
        </w:rPr>
        <w:t xml:space="preserve">, Gallery De Bruck, Ghent – 2013 </w:t>
      </w:r>
      <w:r w:rsidRPr="00B04672">
        <w:rPr>
          <w:rFonts w:ascii="Arial" w:hAnsi="Arial" w:cs="Arial"/>
          <w:i/>
          <w:color w:val="000000" w:themeColor="text1"/>
          <w:sz w:val="20"/>
          <w:szCs w:val="20"/>
          <w:lang w:val="fr-FR"/>
        </w:rPr>
        <w:t>Wildgroei</w:t>
      </w:r>
      <w:r w:rsidRPr="00B04672">
        <w:rPr>
          <w:rFonts w:ascii="Arial" w:hAnsi="Arial" w:cs="Arial"/>
          <w:color w:val="000000" w:themeColor="text1"/>
          <w:sz w:val="20"/>
          <w:szCs w:val="20"/>
          <w:lang w:val="fr-FR"/>
        </w:rPr>
        <w:t xml:space="preserve">, NTGent Showburg, Ghent – </w:t>
      </w:r>
      <w:r w:rsidRPr="00B04672">
        <w:rPr>
          <w:rFonts w:ascii="Arial" w:hAnsi="Arial" w:cs="Arial"/>
          <w:color w:val="000000" w:themeColor="text1"/>
          <w:sz w:val="20"/>
          <w:szCs w:val="20"/>
          <w:u w:val="single"/>
          <w:lang w:val="fr-FR"/>
        </w:rPr>
        <w:t>Expositions collectives :</w:t>
      </w:r>
      <w:r w:rsidRPr="00B04672">
        <w:rPr>
          <w:rFonts w:ascii="Arial" w:hAnsi="Arial" w:cs="Arial"/>
          <w:color w:val="000000" w:themeColor="text1"/>
          <w:sz w:val="20"/>
          <w:szCs w:val="20"/>
          <w:lang w:val="fr-FR"/>
        </w:rPr>
        <w:t xml:space="preserve"> 2015 </w:t>
      </w:r>
      <w:r w:rsidRPr="00B04672">
        <w:rPr>
          <w:rFonts w:ascii="Arial" w:hAnsi="Arial" w:cs="Arial"/>
          <w:i/>
          <w:color w:val="000000" w:themeColor="text1"/>
          <w:sz w:val="20"/>
          <w:szCs w:val="20"/>
          <w:lang w:val="fr-FR"/>
        </w:rPr>
        <w:t>De mythe in mij</w:t>
      </w:r>
      <w:r w:rsidRPr="00B04672">
        <w:rPr>
          <w:rFonts w:ascii="Arial" w:hAnsi="Arial" w:cs="Arial"/>
          <w:color w:val="000000" w:themeColor="text1"/>
          <w:sz w:val="20"/>
          <w:szCs w:val="20"/>
          <w:lang w:val="fr-FR"/>
        </w:rPr>
        <w:t xml:space="preserve">, Deurnetuin, Temse – 2015 </w:t>
      </w:r>
      <w:r w:rsidRPr="00B04672">
        <w:rPr>
          <w:rFonts w:ascii="Arial" w:hAnsi="Arial" w:cs="Arial"/>
          <w:i/>
          <w:color w:val="000000" w:themeColor="text1"/>
          <w:sz w:val="20"/>
          <w:szCs w:val="20"/>
          <w:lang w:val="fr-FR"/>
        </w:rPr>
        <w:t>Drawing Price Ronse</w:t>
      </w:r>
      <w:r w:rsidRPr="00B04672">
        <w:rPr>
          <w:rFonts w:ascii="Arial" w:hAnsi="Arial" w:cs="Arial"/>
          <w:color w:val="000000" w:themeColor="text1"/>
          <w:sz w:val="20"/>
          <w:szCs w:val="20"/>
          <w:lang w:val="fr-FR"/>
        </w:rPr>
        <w:t xml:space="preserve">, Belgique – 2014 </w:t>
      </w:r>
      <w:r w:rsidRPr="00B04672">
        <w:rPr>
          <w:rFonts w:ascii="Arial" w:hAnsi="Arial" w:cs="Arial"/>
          <w:i/>
          <w:color w:val="000000" w:themeColor="text1"/>
          <w:sz w:val="20"/>
          <w:szCs w:val="20"/>
          <w:lang w:val="fr-FR"/>
        </w:rPr>
        <w:t>La solitude dans la jouissance</w:t>
      </w:r>
      <w:r w:rsidRPr="00B04672">
        <w:rPr>
          <w:rFonts w:ascii="Arial" w:hAnsi="Arial" w:cs="Arial"/>
          <w:color w:val="000000" w:themeColor="text1"/>
          <w:sz w:val="20"/>
          <w:szCs w:val="20"/>
          <w:lang w:val="fr-FR"/>
        </w:rPr>
        <w:t>, Gallery De Buck.</w:t>
      </w:r>
      <w:r w:rsidRPr="00B04672">
        <w:rPr>
          <w:rFonts w:ascii="Arial" w:hAnsi="Arial" w:cs="Arial"/>
          <w:color w:val="000000" w:themeColor="text1"/>
          <w:sz w:val="20"/>
          <w:szCs w:val="20"/>
          <w:lang w:val="fr-FR"/>
        </w:rPr>
        <w:br/>
      </w:r>
      <w:r w:rsidRPr="00B04672">
        <w:rPr>
          <w:rFonts w:ascii="Arial" w:hAnsi="Arial" w:cs="Arial"/>
          <w:color w:val="000000" w:themeColor="text1"/>
          <w:sz w:val="20"/>
          <w:szCs w:val="20"/>
          <w:lang w:val="fr-FR"/>
        </w:rPr>
        <w:br/>
      </w:r>
      <w:r w:rsidRPr="00B04672">
        <w:rPr>
          <w:rFonts w:ascii="Arial" w:hAnsi="Arial" w:cs="Arial"/>
          <w:b/>
          <w:color w:val="000000" w:themeColor="text1"/>
          <w:sz w:val="20"/>
          <w:szCs w:val="20"/>
          <w:lang w:val="fr-FR"/>
        </w:rPr>
        <w:t xml:space="preserve">TATIANA WOLSKA </w:t>
      </w:r>
      <w:r w:rsidRPr="00B04672">
        <w:rPr>
          <w:rFonts w:ascii="Arial" w:hAnsi="Arial" w:cs="Arial"/>
          <w:i/>
          <w:color w:val="000000" w:themeColor="text1"/>
          <w:sz w:val="20"/>
          <w:szCs w:val="20"/>
          <w:lang w:val="fr-FR"/>
        </w:rPr>
        <w:t>Dessin &amp; Sculpture</w:t>
      </w:r>
      <w:r w:rsidRPr="00B04672">
        <w:rPr>
          <w:rFonts w:ascii="Arial" w:hAnsi="Arial" w:cs="Arial"/>
          <w:color w:val="000000" w:themeColor="text1"/>
          <w:sz w:val="20"/>
          <w:szCs w:val="20"/>
          <w:lang w:val="fr-FR"/>
        </w:rPr>
        <w:br/>
        <w:t xml:space="preserve">Née à Zawiercie (Pologne) en 1977. Vit et travaille en Pologne - DNSEP master degree des beaux-arts, Ecole des Beaux-Arts Villa Arson, Nice, France, 2007 - DNAP, licence, Villa Arson, Nice, France, 2004 - </w:t>
      </w:r>
      <w:r w:rsidRPr="00B04672">
        <w:rPr>
          <w:rFonts w:ascii="Arial" w:hAnsi="Arial" w:cs="Arial"/>
          <w:color w:val="000000" w:themeColor="text1"/>
          <w:sz w:val="20"/>
          <w:szCs w:val="20"/>
          <w:u w:val="single"/>
          <w:lang w:val="fr-FR"/>
        </w:rPr>
        <w:t>Expositions Personnelles :</w:t>
      </w:r>
      <w:r w:rsidRPr="00B04672">
        <w:rPr>
          <w:rFonts w:ascii="Arial" w:hAnsi="Arial" w:cs="Arial"/>
          <w:color w:val="000000" w:themeColor="text1"/>
          <w:sz w:val="20"/>
          <w:szCs w:val="20"/>
          <w:lang w:val="fr-FR"/>
        </w:rPr>
        <w:t xml:space="preserve"> 2015 </w:t>
      </w:r>
      <w:r w:rsidRPr="00B04672">
        <w:rPr>
          <w:rFonts w:ascii="Arial" w:hAnsi="Arial" w:cs="Arial"/>
          <w:i/>
          <w:color w:val="000000" w:themeColor="text1"/>
          <w:sz w:val="20"/>
          <w:szCs w:val="20"/>
          <w:lang w:val="fr-FR"/>
        </w:rPr>
        <w:t>Mutacje</w:t>
      </w:r>
      <w:r w:rsidRPr="00B04672">
        <w:rPr>
          <w:rFonts w:ascii="Arial" w:hAnsi="Arial" w:cs="Arial"/>
          <w:color w:val="000000" w:themeColor="text1"/>
          <w:sz w:val="20"/>
          <w:szCs w:val="20"/>
          <w:lang w:val="fr-FR"/>
        </w:rPr>
        <w:t xml:space="preserve">, Galerie Claudine Papillon, Paris – 2015 </w:t>
      </w:r>
      <w:r w:rsidRPr="00B04672">
        <w:rPr>
          <w:rFonts w:ascii="Arial" w:hAnsi="Arial" w:cs="Arial"/>
          <w:i/>
          <w:color w:val="000000" w:themeColor="text1"/>
          <w:sz w:val="20"/>
          <w:szCs w:val="20"/>
          <w:lang w:val="fr-FR"/>
        </w:rPr>
        <w:t>Work in Progress</w:t>
      </w:r>
      <w:r w:rsidRPr="00B04672">
        <w:rPr>
          <w:rFonts w:ascii="Arial" w:hAnsi="Arial" w:cs="Arial"/>
          <w:color w:val="000000" w:themeColor="text1"/>
          <w:sz w:val="20"/>
          <w:szCs w:val="20"/>
          <w:lang w:val="fr-FR"/>
        </w:rPr>
        <w:t xml:space="preserve">, Feizi Gallery, Bruxelles – Interventions sur le bâtiment, Palais de Tokyo, Paris - </w:t>
      </w:r>
      <w:r w:rsidRPr="00B04672">
        <w:rPr>
          <w:rFonts w:ascii="Arial" w:hAnsi="Arial" w:cs="Arial"/>
          <w:color w:val="000000" w:themeColor="text1"/>
          <w:sz w:val="20"/>
          <w:szCs w:val="20"/>
          <w:u w:val="single"/>
          <w:lang w:val="fr-FR"/>
        </w:rPr>
        <w:t>Expositions collectives :</w:t>
      </w:r>
      <w:r w:rsidRPr="00B04672">
        <w:rPr>
          <w:rFonts w:ascii="Arial" w:hAnsi="Arial" w:cs="Arial"/>
          <w:color w:val="000000" w:themeColor="text1"/>
          <w:sz w:val="20"/>
          <w:szCs w:val="20"/>
          <w:lang w:val="fr-FR"/>
        </w:rPr>
        <w:t xml:space="preserve"> 2015 </w:t>
      </w:r>
      <w:r w:rsidRPr="00B04672">
        <w:rPr>
          <w:rFonts w:ascii="Arial" w:hAnsi="Arial" w:cs="Arial"/>
          <w:i/>
          <w:color w:val="000000" w:themeColor="text1"/>
          <w:sz w:val="20"/>
          <w:szCs w:val="20"/>
          <w:lang w:val="fr-FR"/>
        </w:rPr>
        <w:t>Géodésis, l’impossibilité tracée</w:t>
      </w:r>
      <w:r w:rsidRPr="00B04672">
        <w:rPr>
          <w:rFonts w:ascii="Arial" w:hAnsi="Arial" w:cs="Arial"/>
          <w:color w:val="000000" w:themeColor="text1"/>
          <w:sz w:val="20"/>
          <w:szCs w:val="20"/>
          <w:lang w:val="fr-FR"/>
        </w:rPr>
        <w:t xml:space="preserve">, Galerie O. Ouizeman, Paris - 2014 </w:t>
      </w:r>
      <w:r w:rsidRPr="00B04672">
        <w:rPr>
          <w:rFonts w:ascii="Arial" w:hAnsi="Arial" w:cs="Arial"/>
          <w:i/>
          <w:color w:val="000000" w:themeColor="text1"/>
          <w:sz w:val="20"/>
          <w:szCs w:val="20"/>
          <w:lang w:val="fr-FR"/>
        </w:rPr>
        <w:t>Wish you were here</w:t>
      </w:r>
      <w:r w:rsidRPr="00B04672">
        <w:rPr>
          <w:rFonts w:ascii="Arial" w:hAnsi="Arial" w:cs="Arial"/>
          <w:color w:val="000000" w:themeColor="text1"/>
          <w:sz w:val="20"/>
          <w:szCs w:val="20"/>
          <w:lang w:val="fr-FR"/>
        </w:rPr>
        <w:t>, Galerie Catherine Issert, Nice.</w:t>
      </w:r>
    </w:p>
    <w:p w14:paraId="438E4FFE" w14:textId="777F2B74" w:rsidR="00B04672" w:rsidRPr="00B04672" w:rsidRDefault="00B04672" w:rsidP="00B04672">
      <w:pPr>
        <w:autoSpaceDE w:val="0"/>
        <w:autoSpaceDN w:val="0"/>
        <w:adjustRightInd w:val="0"/>
        <w:spacing w:after="240"/>
        <w:rPr>
          <w:rFonts w:ascii="Arial" w:hAnsi="Arial" w:cs="Arial"/>
          <w:i/>
          <w:color w:val="000000" w:themeColor="text1"/>
          <w:sz w:val="20"/>
          <w:szCs w:val="20"/>
          <w:lang w:val="fr-FR"/>
        </w:rPr>
      </w:pPr>
      <w:r w:rsidRPr="00B04672">
        <w:rPr>
          <w:rFonts w:ascii="Arial" w:hAnsi="Arial" w:cs="Arial"/>
          <w:b/>
          <w:color w:val="000000" w:themeColor="text1"/>
          <w:sz w:val="20"/>
          <w:szCs w:val="20"/>
          <w:lang w:val="fr-FR"/>
        </w:rPr>
        <w:t>ZHANG XUERUI</w:t>
      </w:r>
      <w:r w:rsidRPr="00B04672">
        <w:rPr>
          <w:rFonts w:ascii="Arial" w:hAnsi="Arial" w:cs="Arial"/>
          <w:color w:val="000000" w:themeColor="text1"/>
          <w:sz w:val="20"/>
          <w:szCs w:val="20"/>
          <w:lang w:val="fr-FR"/>
        </w:rPr>
        <w:t xml:space="preserve"> </w:t>
      </w:r>
      <w:r w:rsidRPr="00B04672">
        <w:rPr>
          <w:rFonts w:ascii="Arial" w:hAnsi="Arial" w:cs="Arial"/>
          <w:i/>
          <w:color w:val="000000" w:themeColor="text1"/>
          <w:sz w:val="20"/>
          <w:szCs w:val="20"/>
          <w:lang w:val="fr-FR"/>
        </w:rPr>
        <w:t>Dessin &amp; Installation</w:t>
      </w:r>
      <w:r w:rsidRPr="00B04672">
        <w:rPr>
          <w:rFonts w:ascii="Arial" w:hAnsi="Arial" w:cs="Arial"/>
          <w:color w:val="000000" w:themeColor="text1"/>
          <w:sz w:val="20"/>
          <w:szCs w:val="20"/>
          <w:lang w:val="fr-FR"/>
        </w:rPr>
        <w:br/>
        <w:t>Née à Shanxi (Chine) en 1979. Vit et travaille à Pékin - Master degree, académie des bea</w:t>
      </w:r>
      <w:r>
        <w:rPr>
          <w:rFonts w:ascii="Arial" w:hAnsi="Arial" w:cs="Arial"/>
          <w:color w:val="000000" w:themeColor="text1"/>
          <w:sz w:val="20"/>
          <w:szCs w:val="20"/>
          <w:lang w:val="fr-FR"/>
        </w:rPr>
        <w:t xml:space="preserve">ux-arts de Hangzhou, Chine 2004 - </w:t>
      </w:r>
      <w:r w:rsidRPr="00B04672">
        <w:rPr>
          <w:rFonts w:ascii="Arial" w:hAnsi="Arial" w:cs="Arial"/>
          <w:color w:val="000000" w:themeColor="text1"/>
          <w:sz w:val="20"/>
          <w:szCs w:val="20"/>
          <w:u w:val="single"/>
          <w:lang w:val="fr-FR"/>
        </w:rPr>
        <w:t>Expositions personnelles :</w:t>
      </w:r>
      <w:r w:rsidRPr="00B04672">
        <w:rPr>
          <w:rFonts w:ascii="Arial" w:hAnsi="Arial" w:cs="Arial"/>
          <w:color w:val="000000" w:themeColor="text1"/>
          <w:sz w:val="20"/>
          <w:szCs w:val="20"/>
          <w:lang w:val="fr-FR"/>
        </w:rPr>
        <w:t xml:space="preserve"> 2015 Alienated substance, Mao Space, Shanghai – 2015 Zhang Xuerui, Gingko Space, Pékin – </w:t>
      </w:r>
      <w:r w:rsidRPr="00B04672">
        <w:rPr>
          <w:rFonts w:ascii="Arial" w:hAnsi="Arial" w:cs="Arial"/>
          <w:color w:val="000000" w:themeColor="text1"/>
          <w:sz w:val="20"/>
          <w:szCs w:val="20"/>
          <w:u w:val="single"/>
          <w:lang w:val="fr-FR"/>
        </w:rPr>
        <w:t>Expositions collectives :</w:t>
      </w:r>
      <w:r w:rsidRPr="00B04672">
        <w:rPr>
          <w:rFonts w:ascii="Arial" w:hAnsi="Arial" w:cs="Arial"/>
          <w:color w:val="000000" w:themeColor="text1"/>
          <w:sz w:val="20"/>
          <w:szCs w:val="20"/>
          <w:lang w:val="fr-FR"/>
        </w:rPr>
        <w:t xml:space="preserve"> 2015 Nonfigurative, Minsheng Art Museum, Shanghai.</w:t>
      </w:r>
      <w:r w:rsidRPr="00B04672">
        <w:rPr>
          <w:rFonts w:ascii="Arial" w:hAnsi="Arial" w:cs="Arial"/>
          <w:color w:val="000000" w:themeColor="text1"/>
          <w:sz w:val="20"/>
          <w:szCs w:val="20"/>
          <w:lang w:val="fr-FR"/>
        </w:rPr>
        <w:br/>
      </w:r>
      <w:r w:rsidRPr="00B04672">
        <w:rPr>
          <w:rFonts w:ascii="Arial" w:hAnsi="Arial" w:cs="Arial"/>
          <w:color w:val="000000" w:themeColor="text1"/>
          <w:sz w:val="20"/>
          <w:szCs w:val="20"/>
          <w:lang w:val="fr-FR"/>
        </w:rPr>
        <w:br/>
      </w:r>
      <w:r w:rsidRPr="00B04672">
        <w:rPr>
          <w:rFonts w:ascii="Arial" w:hAnsi="Arial" w:cs="Arial"/>
          <w:b/>
          <w:color w:val="000000" w:themeColor="text1"/>
          <w:sz w:val="20"/>
          <w:szCs w:val="20"/>
          <w:lang w:val="fr-FR"/>
        </w:rPr>
        <w:t xml:space="preserve">CHEN YUJUN </w:t>
      </w:r>
      <w:r w:rsidRPr="00B04672">
        <w:rPr>
          <w:rFonts w:ascii="Arial" w:hAnsi="Arial" w:cs="Arial"/>
          <w:i/>
          <w:color w:val="000000" w:themeColor="text1"/>
          <w:sz w:val="20"/>
          <w:szCs w:val="20"/>
          <w:lang w:val="fr-FR"/>
        </w:rPr>
        <w:t>Peinture &amp; Installation</w:t>
      </w:r>
      <w:r w:rsidRPr="00B04672">
        <w:rPr>
          <w:rFonts w:ascii="Arial" w:hAnsi="Arial" w:cs="Arial"/>
          <w:color w:val="000000" w:themeColor="text1"/>
          <w:sz w:val="20"/>
          <w:szCs w:val="20"/>
          <w:lang w:val="fr-FR"/>
        </w:rPr>
        <w:br/>
        <w:t>Né à Putian (Chine) en 1976. Vit et travaille à Hangzhou, chine - Bachelor degree, académie des</w:t>
      </w:r>
      <w:r>
        <w:rPr>
          <w:rFonts w:ascii="Arial" w:hAnsi="Arial" w:cs="Arial"/>
          <w:color w:val="000000" w:themeColor="text1"/>
          <w:sz w:val="20"/>
          <w:szCs w:val="20"/>
          <w:lang w:val="fr-FR"/>
        </w:rPr>
        <w:t xml:space="preserve"> beaux-arts de Hangzhou, Chine - </w:t>
      </w:r>
      <w:r w:rsidRPr="00B04672">
        <w:rPr>
          <w:rFonts w:ascii="Arial" w:hAnsi="Arial" w:cs="Arial"/>
          <w:color w:val="000000" w:themeColor="text1"/>
          <w:sz w:val="20"/>
          <w:szCs w:val="20"/>
          <w:lang w:val="fr-FR"/>
        </w:rPr>
        <w:t xml:space="preserve">Master degree, académie des beaux-arts de Hangzhou, Chine - </w:t>
      </w:r>
      <w:r w:rsidRPr="00B04672">
        <w:rPr>
          <w:rFonts w:ascii="Arial" w:hAnsi="Arial" w:cs="Arial"/>
          <w:color w:val="000000" w:themeColor="text1"/>
          <w:sz w:val="20"/>
          <w:szCs w:val="20"/>
          <w:u w:val="single"/>
          <w:lang w:val="fr-FR"/>
        </w:rPr>
        <w:t>Expositions personnelles :</w:t>
      </w:r>
      <w:r w:rsidRPr="00B04672">
        <w:rPr>
          <w:rFonts w:ascii="Arial" w:hAnsi="Arial" w:cs="Arial"/>
          <w:color w:val="000000" w:themeColor="text1"/>
          <w:sz w:val="20"/>
          <w:szCs w:val="20"/>
          <w:lang w:val="fr-FR"/>
        </w:rPr>
        <w:t xml:space="preserve"> 2015 </w:t>
      </w:r>
      <w:r w:rsidRPr="00B04672">
        <w:rPr>
          <w:rFonts w:ascii="Arial" w:hAnsi="Arial" w:cs="Arial"/>
          <w:i/>
          <w:color w:val="000000" w:themeColor="text1"/>
          <w:sz w:val="20"/>
          <w:szCs w:val="20"/>
          <w:lang w:val="fr-FR"/>
        </w:rPr>
        <w:t>The second door</w:t>
      </w:r>
      <w:r w:rsidRPr="00B04672">
        <w:rPr>
          <w:rFonts w:ascii="Arial" w:hAnsi="Arial" w:cs="Arial"/>
          <w:color w:val="000000" w:themeColor="text1"/>
          <w:sz w:val="20"/>
          <w:szCs w:val="20"/>
          <w:lang w:val="fr-FR"/>
        </w:rPr>
        <w:t xml:space="preserve">, James Cohan Gallery, Shanghai – 2010 </w:t>
      </w:r>
      <w:r w:rsidRPr="00B04672">
        <w:rPr>
          <w:rFonts w:ascii="Arial" w:hAnsi="Arial" w:cs="Arial"/>
          <w:i/>
          <w:color w:val="000000" w:themeColor="text1"/>
          <w:sz w:val="20"/>
          <w:szCs w:val="20"/>
          <w:lang w:val="fr-FR"/>
        </w:rPr>
        <w:t>The empty</w:t>
      </w:r>
      <w:r w:rsidRPr="00B04672">
        <w:rPr>
          <w:rFonts w:ascii="Arial" w:hAnsi="Arial" w:cs="Arial"/>
          <w:color w:val="000000" w:themeColor="text1"/>
          <w:sz w:val="20"/>
          <w:szCs w:val="20"/>
          <w:lang w:val="fr-FR"/>
        </w:rPr>
        <w:t xml:space="preserve"> </w:t>
      </w:r>
      <w:r w:rsidRPr="00B04672">
        <w:rPr>
          <w:rFonts w:ascii="Arial" w:hAnsi="Arial" w:cs="Arial"/>
          <w:i/>
          <w:color w:val="000000" w:themeColor="text1"/>
          <w:sz w:val="20"/>
          <w:szCs w:val="20"/>
          <w:lang w:val="fr-FR"/>
        </w:rPr>
        <w:t>room</w:t>
      </w:r>
      <w:r w:rsidRPr="00B04672">
        <w:rPr>
          <w:rFonts w:ascii="Arial" w:hAnsi="Arial" w:cs="Arial"/>
          <w:color w:val="000000" w:themeColor="text1"/>
          <w:sz w:val="20"/>
          <w:szCs w:val="20"/>
          <w:lang w:val="fr-FR"/>
        </w:rPr>
        <w:t xml:space="preserve">, Boers-li Gallery, Beijing. </w:t>
      </w:r>
      <w:r w:rsidRPr="00B04672">
        <w:rPr>
          <w:rFonts w:ascii="Arial" w:hAnsi="Arial" w:cs="Arial"/>
          <w:color w:val="000000" w:themeColor="text1"/>
          <w:sz w:val="20"/>
          <w:szCs w:val="20"/>
          <w:u w:val="single"/>
          <w:lang w:val="fr-FR"/>
        </w:rPr>
        <w:t>Expositions collectives :</w:t>
      </w:r>
      <w:r w:rsidRPr="00B04672">
        <w:rPr>
          <w:rFonts w:ascii="Arial" w:hAnsi="Arial" w:cs="Arial"/>
          <w:color w:val="000000" w:themeColor="text1"/>
          <w:sz w:val="20"/>
          <w:szCs w:val="20"/>
          <w:lang w:val="fr-FR"/>
        </w:rPr>
        <w:t xml:space="preserve"> 2014 </w:t>
      </w:r>
      <w:r w:rsidRPr="00B04672">
        <w:rPr>
          <w:rFonts w:ascii="Arial" w:hAnsi="Arial" w:cs="Arial"/>
          <w:i/>
          <w:color w:val="000000" w:themeColor="text1"/>
          <w:sz w:val="20"/>
          <w:szCs w:val="20"/>
          <w:lang w:val="fr-FR"/>
        </w:rPr>
        <w:t>Magnolia river Unsettled,</w:t>
      </w:r>
      <w:r w:rsidRPr="00B04672">
        <w:rPr>
          <w:rFonts w:ascii="Arial" w:hAnsi="Arial" w:cs="Arial"/>
          <w:color w:val="000000" w:themeColor="text1"/>
          <w:sz w:val="20"/>
          <w:szCs w:val="20"/>
          <w:lang w:val="fr-FR"/>
        </w:rPr>
        <w:t xml:space="preserve"> Feizi Gallery, Bruxelles – 2013 Fuck off, Groningen Museum, Hollande.</w:t>
      </w:r>
      <w:r w:rsidRPr="00B04672">
        <w:rPr>
          <w:rFonts w:ascii="Arial" w:hAnsi="Arial" w:cs="Arial"/>
          <w:color w:val="000000" w:themeColor="text1"/>
          <w:sz w:val="20"/>
          <w:szCs w:val="20"/>
          <w:lang w:val="fr-FR"/>
        </w:rPr>
        <w:br/>
      </w:r>
      <w:r w:rsidRPr="00B04672">
        <w:rPr>
          <w:rFonts w:ascii="Arial" w:hAnsi="Arial" w:cs="Arial"/>
          <w:color w:val="000000" w:themeColor="text1"/>
          <w:sz w:val="20"/>
          <w:szCs w:val="20"/>
          <w:lang w:val="fr-FR"/>
        </w:rPr>
        <w:br/>
      </w:r>
      <w:r w:rsidRPr="00B04672">
        <w:rPr>
          <w:rFonts w:ascii="Arial" w:hAnsi="Arial" w:cs="Arial"/>
          <w:b/>
          <w:color w:val="000000" w:themeColor="text1"/>
          <w:sz w:val="20"/>
          <w:szCs w:val="20"/>
          <w:lang w:val="fr-FR"/>
        </w:rPr>
        <w:t>JIANG ZHI</w:t>
      </w:r>
      <w:r w:rsidRPr="00B04672">
        <w:rPr>
          <w:rFonts w:ascii="Arial" w:hAnsi="Arial" w:cs="Arial"/>
          <w:i/>
          <w:color w:val="000000" w:themeColor="text1"/>
          <w:sz w:val="20"/>
          <w:szCs w:val="20"/>
          <w:lang w:val="fr-FR"/>
        </w:rPr>
        <w:t xml:space="preserve"> Photographie</w:t>
      </w:r>
      <w:r w:rsidRPr="00B04672">
        <w:rPr>
          <w:rFonts w:ascii="Arial" w:hAnsi="Arial" w:cs="Arial"/>
          <w:color w:val="000000" w:themeColor="text1"/>
          <w:sz w:val="20"/>
          <w:szCs w:val="20"/>
          <w:lang w:val="fr-FR"/>
        </w:rPr>
        <w:br/>
        <w:t>Né à Yuanqiang (Chine) en 1971. Vit et travaille à Shenzen Chine - Master degree, académie de</w:t>
      </w:r>
      <w:r>
        <w:rPr>
          <w:rFonts w:ascii="Arial" w:hAnsi="Arial" w:cs="Arial"/>
          <w:color w:val="000000" w:themeColor="text1"/>
          <w:sz w:val="20"/>
          <w:szCs w:val="20"/>
          <w:lang w:val="fr-FR"/>
        </w:rPr>
        <w:t xml:space="preserve">s beaux-arts de Hangzhou, Chine - </w:t>
      </w:r>
      <w:r w:rsidRPr="00B04672">
        <w:rPr>
          <w:rFonts w:ascii="Arial" w:hAnsi="Arial" w:cs="Arial"/>
          <w:color w:val="000000" w:themeColor="text1"/>
          <w:sz w:val="20"/>
          <w:szCs w:val="20"/>
          <w:u w:val="single"/>
          <w:lang w:val="fr-FR"/>
        </w:rPr>
        <w:t>Expositions personnelles </w:t>
      </w:r>
      <w:r w:rsidRPr="00B04672">
        <w:rPr>
          <w:rFonts w:ascii="Arial" w:hAnsi="Arial" w:cs="Arial"/>
          <w:color w:val="000000" w:themeColor="text1"/>
          <w:sz w:val="20"/>
          <w:szCs w:val="20"/>
          <w:lang w:val="fr-FR"/>
        </w:rPr>
        <w:t xml:space="preserve">: 2015 </w:t>
      </w:r>
      <w:r w:rsidRPr="00B04672">
        <w:rPr>
          <w:rFonts w:ascii="Arial" w:hAnsi="Arial" w:cs="Arial"/>
          <w:i/>
          <w:color w:val="000000" w:themeColor="text1"/>
          <w:sz w:val="20"/>
          <w:szCs w:val="20"/>
          <w:lang w:val="fr-FR"/>
        </w:rPr>
        <w:t>The sight,</w:t>
      </w:r>
      <w:r w:rsidRPr="00B04672">
        <w:rPr>
          <w:rFonts w:ascii="Arial" w:hAnsi="Arial" w:cs="Arial"/>
          <w:color w:val="000000" w:themeColor="text1"/>
          <w:sz w:val="20"/>
          <w:szCs w:val="20"/>
          <w:lang w:val="fr-FR"/>
        </w:rPr>
        <w:t xml:space="preserve"> White cube Gallery, HK – 2015 </w:t>
      </w:r>
      <w:r w:rsidRPr="00B04672">
        <w:rPr>
          <w:rFonts w:ascii="Arial" w:hAnsi="Arial" w:cs="Arial"/>
          <w:i/>
          <w:color w:val="000000" w:themeColor="text1"/>
          <w:sz w:val="20"/>
          <w:szCs w:val="20"/>
          <w:lang w:val="fr-FR"/>
        </w:rPr>
        <w:t>Love Letters,</w:t>
      </w:r>
      <w:r w:rsidRPr="00B04672">
        <w:rPr>
          <w:rFonts w:ascii="Arial" w:hAnsi="Arial" w:cs="Arial"/>
          <w:color w:val="000000" w:themeColor="text1"/>
          <w:sz w:val="20"/>
          <w:szCs w:val="20"/>
          <w:lang w:val="fr-FR"/>
        </w:rPr>
        <w:t xml:space="preserve"> M97 Gallery, Shanghai – </w:t>
      </w:r>
      <w:r w:rsidRPr="00B04672">
        <w:rPr>
          <w:rFonts w:ascii="Arial" w:hAnsi="Arial" w:cs="Arial"/>
          <w:color w:val="000000" w:themeColor="text1"/>
          <w:sz w:val="20"/>
          <w:szCs w:val="20"/>
          <w:u w:val="single"/>
          <w:lang w:val="fr-FR"/>
        </w:rPr>
        <w:t>Expositions collectives :</w:t>
      </w:r>
      <w:r w:rsidRPr="00B04672">
        <w:rPr>
          <w:rFonts w:ascii="Arial" w:hAnsi="Arial" w:cs="Arial"/>
          <w:color w:val="000000" w:themeColor="text1"/>
          <w:sz w:val="20"/>
          <w:szCs w:val="20"/>
          <w:lang w:val="fr-FR"/>
        </w:rPr>
        <w:t xml:space="preserve"> 2015 </w:t>
      </w:r>
      <w:r w:rsidRPr="00B04672">
        <w:rPr>
          <w:rFonts w:ascii="Arial" w:hAnsi="Arial" w:cs="Arial"/>
          <w:i/>
          <w:color w:val="000000" w:themeColor="text1"/>
          <w:sz w:val="20"/>
          <w:szCs w:val="20"/>
          <w:lang w:val="fr-FR"/>
        </w:rPr>
        <w:t>Jiang Zhi Photography</w:t>
      </w:r>
      <w:r w:rsidRPr="00B04672">
        <w:rPr>
          <w:rFonts w:ascii="Arial" w:hAnsi="Arial" w:cs="Arial"/>
          <w:color w:val="000000" w:themeColor="text1"/>
          <w:sz w:val="20"/>
          <w:szCs w:val="20"/>
          <w:lang w:val="fr-FR"/>
        </w:rPr>
        <w:t xml:space="preserve">, Feizi Gallery, Bruxelles – 2014 </w:t>
      </w:r>
      <w:r w:rsidRPr="00B04672">
        <w:rPr>
          <w:rFonts w:ascii="Arial" w:hAnsi="Arial" w:cs="Arial"/>
          <w:i/>
          <w:color w:val="000000" w:themeColor="text1"/>
          <w:sz w:val="20"/>
          <w:szCs w:val="20"/>
          <w:lang w:val="fr-FR"/>
        </w:rPr>
        <w:t>Advance through retreat</w:t>
      </w:r>
      <w:r w:rsidRPr="00B04672">
        <w:rPr>
          <w:rFonts w:ascii="Arial" w:hAnsi="Arial" w:cs="Arial"/>
          <w:color w:val="000000" w:themeColor="text1"/>
          <w:sz w:val="20"/>
          <w:szCs w:val="20"/>
          <w:lang w:val="fr-FR"/>
        </w:rPr>
        <w:t xml:space="preserve">, Rockbund Art Museum, Shanghai. </w:t>
      </w:r>
    </w:p>
    <w:p w14:paraId="64B2ECF6" w14:textId="77777777" w:rsidR="00B04672" w:rsidRDefault="00B04672" w:rsidP="001B552B">
      <w:pPr>
        <w:rPr>
          <w:rFonts w:ascii="Arial" w:hAnsi="Arial" w:cs="Arial"/>
          <w:b/>
          <w:iCs/>
          <w:sz w:val="20"/>
          <w:szCs w:val="20"/>
          <w:lang w:val="fr-BE"/>
        </w:rPr>
      </w:pPr>
    </w:p>
    <w:p w14:paraId="50D461DD" w14:textId="77777777" w:rsidR="00797D97" w:rsidRDefault="00797D97" w:rsidP="001B552B">
      <w:pPr>
        <w:rPr>
          <w:rFonts w:ascii="Arial" w:hAnsi="Arial" w:cs="Arial"/>
          <w:b/>
          <w:iCs/>
          <w:sz w:val="20"/>
          <w:szCs w:val="20"/>
          <w:lang w:val="fr-BE"/>
        </w:rPr>
      </w:pPr>
    </w:p>
    <w:p w14:paraId="7EBB4BC0" w14:textId="77777777" w:rsidR="00797D97" w:rsidRDefault="00797D97" w:rsidP="001B552B">
      <w:pPr>
        <w:rPr>
          <w:rFonts w:ascii="Arial" w:hAnsi="Arial" w:cs="Arial"/>
          <w:b/>
          <w:iCs/>
          <w:sz w:val="20"/>
          <w:szCs w:val="20"/>
          <w:lang w:val="fr-BE"/>
        </w:rPr>
      </w:pPr>
    </w:p>
    <w:p w14:paraId="787C871D" w14:textId="77777777" w:rsidR="001C208D" w:rsidRDefault="001C208D" w:rsidP="001B552B">
      <w:pPr>
        <w:rPr>
          <w:rFonts w:ascii="Arial" w:hAnsi="Arial" w:cs="Arial"/>
          <w:b/>
          <w:iCs/>
          <w:sz w:val="20"/>
          <w:szCs w:val="20"/>
          <w:lang w:val="fr-BE"/>
        </w:rPr>
      </w:pPr>
    </w:p>
    <w:p w14:paraId="7255F73D" w14:textId="77777777" w:rsidR="00797D97" w:rsidRDefault="00797D97" w:rsidP="001B552B">
      <w:pPr>
        <w:rPr>
          <w:rFonts w:ascii="Arial" w:hAnsi="Arial" w:cs="Arial"/>
          <w:b/>
          <w:iCs/>
          <w:sz w:val="20"/>
          <w:szCs w:val="20"/>
          <w:lang w:val="fr-BE"/>
        </w:rPr>
      </w:pPr>
    </w:p>
    <w:p w14:paraId="2A23095D" w14:textId="77777777" w:rsidR="001B552B" w:rsidRPr="00F77E5D" w:rsidRDefault="001B552B" w:rsidP="001B552B">
      <w:pPr>
        <w:rPr>
          <w:rFonts w:ascii="Arial" w:hAnsi="Arial" w:cs="Arial"/>
          <w:sz w:val="20"/>
          <w:szCs w:val="20"/>
          <w:lang w:val="fr-BE"/>
        </w:rPr>
      </w:pPr>
      <w:r w:rsidRPr="00F77E5D">
        <w:rPr>
          <w:rFonts w:ascii="Arial" w:hAnsi="Arial" w:cs="Arial"/>
          <w:b/>
          <w:iCs/>
          <w:sz w:val="20"/>
          <w:szCs w:val="20"/>
          <w:lang w:val="fr-BE"/>
        </w:rPr>
        <w:t>CONTACT :</w:t>
      </w:r>
    </w:p>
    <w:p w14:paraId="23D118F1" w14:textId="77777777" w:rsidR="000D6EF9" w:rsidRDefault="001B552B" w:rsidP="001B552B">
      <w:pPr>
        <w:rPr>
          <w:rFonts w:ascii="Arial" w:hAnsi="Arial" w:cs="Arial"/>
          <w:sz w:val="20"/>
          <w:szCs w:val="20"/>
          <w:lang w:val="fr-BE"/>
        </w:rPr>
      </w:pPr>
      <w:r w:rsidRPr="00F77E5D">
        <w:rPr>
          <w:rFonts w:ascii="Arial" w:hAnsi="Arial" w:cs="Arial"/>
          <w:sz w:val="20"/>
          <w:szCs w:val="20"/>
          <w:lang w:val="fr-BE"/>
        </w:rPr>
        <w:t xml:space="preserve">Feizi Gallery // </w:t>
      </w:r>
    </w:p>
    <w:p w14:paraId="1D2AF48D" w14:textId="08046021" w:rsidR="001B552B" w:rsidRPr="00F77E5D" w:rsidRDefault="000D6EF9" w:rsidP="001B552B">
      <w:pPr>
        <w:rPr>
          <w:rFonts w:ascii="Arial" w:hAnsi="Arial" w:cs="Arial"/>
          <w:sz w:val="20"/>
          <w:szCs w:val="20"/>
          <w:lang w:val="fr-BE"/>
        </w:rPr>
      </w:pPr>
      <w:r>
        <w:rPr>
          <w:rFonts w:ascii="Arial" w:hAnsi="Arial" w:cs="Arial"/>
          <w:sz w:val="20"/>
          <w:szCs w:val="20"/>
          <w:lang w:val="fr-BE"/>
        </w:rPr>
        <w:t xml:space="preserve">Director : </w:t>
      </w:r>
      <w:r w:rsidR="001B552B" w:rsidRPr="00F77E5D">
        <w:rPr>
          <w:rFonts w:ascii="Arial" w:hAnsi="Arial" w:cs="Arial"/>
          <w:color w:val="595959"/>
          <w:sz w:val="20"/>
          <w:szCs w:val="20"/>
          <w:lang w:val="fr-BE"/>
        </w:rPr>
        <w:t xml:space="preserve">Irene Laub </w:t>
      </w:r>
      <w:hyperlink r:id="rId9" w:history="1">
        <w:r w:rsidR="001B552B" w:rsidRPr="00F77E5D">
          <w:rPr>
            <w:rStyle w:val="Lienhypertexte"/>
            <w:rFonts w:ascii="Arial" w:hAnsi="Arial"/>
            <w:sz w:val="20"/>
            <w:szCs w:val="20"/>
          </w:rPr>
          <w:t>irenelaub@gallery-feizi.com</w:t>
        </w:r>
      </w:hyperlink>
    </w:p>
    <w:p w14:paraId="13F48ECE" w14:textId="77777777" w:rsidR="001B552B" w:rsidRPr="00F77E5D" w:rsidRDefault="001B552B" w:rsidP="001B552B">
      <w:pPr>
        <w:rPr>
          <w:sz w:val="20"/>
          <w:szCs w:val="20"/>
        </w:rPr>
      </w:pPr>
      <w:r w:rsidRPr="00F77E5D">
        <w:rPr>
          <w:rFonts w:ascii="Arial" w:hAnsi="Arial" w:cs="Arial"/>
          <w:sz w:val="20"/>
          <w:szCs w:val="20"/>
          <w:lang w:val="fr-BE"/>
        </w:rPr>
        <w:t>8 b rue de l’Abbaye - 1050 Bruxelles - Belgique</w:t>
      </w:r>
    </w:p>
    <w:p w14:paraId="18D366D0" w14:textId="77777777" w:rsidR="009456C2" w:rsidRDefault="001173AA" w:rsidP="001B552B">
      <w:pPr>
        <w:rPr>
          <w:rFonts w:ascii="Arial" w:hAnsi="Arial" w:cs="Arial"/>
          <w:sz w:val="20"/>
          <w:szCs w:val="20"/>
          <w:lang w:val="fr-BE"/>
        </w:rPr>
      </w:pPr>
      <w:hyperlink r:id="rId10" w:history="1">
        <w:r w:rsidR="001B552B" w:rsidRPr="00F77E5D">
          <w:rPr>
            <w:rStyle w:val="Lienhypertexte"/>
            <w:rFonts w:ascii="Arial" w:hAnsi="Arial"/>
            <w:sz w:val="20"/>
            <w:szCs w:val="20"/>
          </w:rPr>
          <w:t>www.feizi-gallery.com</w:t>
        </w:r>
      </w:hyperlink>
      <w:r w:rsidR="001B552B" w:rsidRPr="00F77E5D">
        <w:rPr>
          <w:rFonts w:ascii="Arial" w:hAnsi="Arial" w:cs="Arial"/>
          <w:sz w:val="20"/>
          <w:szCs w:val="20"/>
          <w:lang w:val="fr-BE"/>
        </w:rPr>
        <w:t xml:space="preserve"> +32 2 647 55 16</w:t>
      </w:r>
    </w:p>
    <w:p w14:paraId="1923BB5C" w14:textId="794EF01F" w:rsidR="009456C2" w:rsidRDefault="000D6EF9" w:rsidP="001B552B">
      <w:pPr>
        <w:rPr>
          <w:rFonts w:ascii="Arial" w:hAnsi="Arial" w:cs="Arial"/>
          <w:sz w:val="20"/>
          <w:szCs w:val="20"/>
          <w:lang w:val="fr-BE"/>
        </w:rPr>
      </w:pPr>
      <w:r>
        <w:rPr>
          <w:rFonts w:ascii="Arial" w:hAnsi="Arial" w:cs="Arial"/>
          <w:sz w:val="20"/>
          <w:szCs w:val="20"/>
          <w:lang w:val="fr-BE"/>
        </w:rPr>
        <w:t xml:space="preserve">Collaborator : </w:t>
      </w:r>
      <w:r w:rsidR="009456C2">
        <w:rPr>
          <w:rFonts w:ascii="Arial" w:hAnsi="Arial" w:cs="Arial"/>
          <w:sz w:val="20"/>
          <w:szCs w:val="20"/>
          <w:lang w:val="fr-BE"/>
        </w:rPr>
        <w:t>Alexandra@gallery-feizi.com</w:t>
      </w:r>
    </w:p>
    <w:p w14:paraId="0B0D83A8" w14:textId="6841DD74" w:rsidR="001B552B" w:rsidRDefault="009456C2" w:rsidP="00E65BC4">
      <w:pPr>
        <w:rPr>
          <w:rFonts w:ascii="Arial" w:hAnsi="Arial" w:cs="Arial"/>
          <w:sz w:val="20"/>
          <w:szCs w:val="20"/>
          <w:lang w:val="fr-BE"/>
        </w:rPr>
      </w:pPr>
      <w:r>
        <w:rPr>
          <w:rFonts w:ascii="Arial" w:hAnsi="Arial" w:cs="Arial"/>
          <w:sz w:val="20"/>
          <w:szCs w:val="20"/>
          <w:lang w:val="fr-BE"/>
        </w:rPr>
        <w:t xml:space="preserve">Communication : Célia Buosi </w:t>
      </w:r>
      <w:hyperlink r:id="rId11" w:history="1">
        <w:r w:rsidR="001173AA" w:rsidRPr="0096391C">
          <w:rPr>
            <w:rStyle w:val="Lienhypertexte"/>
            <w:rFonts w:ascii="Arial" w:hAnsi="Arial" w:cs="Arial"/>
            <w:sz w:val="20"/>
            <w:szCs w:val="20"/>
            <w:lang w:val="fr-BE"/>
          </w:rPr>
          <w:t>contact@gallery-feizi.com</w:t>
        </w:r>
      </w:hyperlink>
    </w:p>
    <w:p w14:paraId="75788BC5" w14:textId="77777777" w:rsidR="001173AA" w:rsidRDefault="001173AA" w:rsidP="00E65BC4">
      <w:pPr>
        <w:rPr>
          <w:rFonts w:ascii="Arial" w:hAnsi="Arial" w:cs="Arial"/>
          <w:sz w:val="20"/>
          <w:szCs w:val="20"/>
          <w:lang w:val="fr-BE"/>
        </w:rPr>
      </w:pPr>
    </w:p>
    <w:p w14:paraId="41D9AA98" w14:textId="77777777" w:rsidR="001173AA" w:rsidRDefault="001173AA" w:rsidP="00E65BC4">
      <w:pPr>
        <w:rPr>
          <w:rFonts w:ascii="Arial" w:hAnsi="Arial" w:cs="Arial"/>
          <w:sz w:val="20"/>
          <w:szCs w:val="20"/>
          <w:lang w:val="fr-BE"/>
        </w:rPr>
      </w:pPr>
    </w:p>
    <w:p w14:paraId="567261EF" w14:textId="77777777" w:rsidR="001173AA" w:rsidRDefault="001173AA" w:rsidP="00E65BC4">
      <w:pPr>
        <w:rPr>
          <w:rFonts w:ascii="Arial" w:hAnsi="Arial" w:cs="Arial"/>
          <w:sz w:val="20"/>
          <w:szCs w:val="20"/>
          <w:lang w:val="fr-BE"/>
        </w:rPr>
      </w:pPr>
    </w:p>
    <w:p w14:paraId="7D23EA0F" w14:textId="77777777" w:rsidR="001173AA" w:rsidRDefault="001173AA" w:rsidP="00E65BC4">
      <w:pPr>
        <w:rPr>
          <w:rFonts w:ascii="Arial" w:hAnsi="Arial" w:cs="Arial"/>
          <w:sz w:val="20"/>
          <w:szCs w:val="20"/>
          <w:lang w:val="fr-BE"/>
        </w:rPr>
      </w:pPr>
    </w:p>
    <w:p w14:paraId="65D7324A" w14:textId="77777777" w:rsidR="001173AA" w:rsidRDefault="001173AA" w:rsidP="00E65BC4">
      <w:pPr>
        <w:rPr>
          <w:rFonts w:ascii="Arial" w:hAnsi="Arial" w:cs="Arial"/>
          <w:sz w:val="20"/>
          <w:szCs w:val="20"/>
          <w:lang w:val="fr-BE"/>
        </w:rPr>
      </w:pPr>
    </w:p>
    <w:p w14:paraId="0BB13001" w14:textId="77777777" w:rsidR="001173AA" w:rsidRDefault="001173AA" w:rsidP="00E65BC4">
      <w:pPr>
        <w:rPr>
          <w:rFonts w:ascii="Arial" w:hAnsi="Arial" w:cs="Arial"/>
          <w:sz w:val="20"/>
          <w:szCs w:val="20"/>
          <w:lang w:val="fr-BE"/>
        </w:rPr>
      </w:pPr>
    </w:p>
    <w:p w14:paraId="421BD32E" w14:textId="77777777" w:rsidR="001173AA" w:rsidRDefault="001173AA" w:rsidP="00E65BC4">
      <w:pPr>
        <w:rPr>
          <w:rFonts w:ascii="Arial" w:hAnsi="Arial" w:cs="Arial"/>
          <w:sz w:val="20"/>
          <w:szCs w:val="20"/>
          <w:lang w:val="fr-BE"/>
        </w:rPr>
      </w:pPr>
    </w:p>
    <w:p w14:paraId="278B5827" w14:textId="260FAAE5" w:rsidR="001173AA" w:rsidRDefault="001173AA" w:rsidP="001173AA">
      <w:pPr>
        <w:jc w:val="center"/>
      </w:pPr>
      <w:r>
        <w:rPr>
          <w:noProof/>
          <w:lang w:val="fr-FR" w:eastAsia="fr-FR"/>
        </w:rPr>
        <w:drawing>
          <wp:inline distT="0" distB="0" distL="0" distR="0" wp14:anchorId="48A742CD" wp14:editId="55B69A9E">
            <wp:extent cx="6168342" cy="3585028"/>
            <wp:effectExtent l="0" t="0" r="4445" b="0"/>
            <wp:docPr id="2" name="Image 2" descr="Macintosh HD:Users:Feizi:GalleryShared:EXPOSITIONS FEIZI:THE COLLECTION:Photos de l'espace:IMG_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eizi:GalleryShared:EXPOSITIONS FEIZI:THE COLLECTION:Photos de l'espace:IMG_0393.jpg"/>
                    <pic:cNvPicPr>
                      <a:picLocks noChangeAspect="1" noChangeArrowheads="1"/>
                    </pic:cNvPicPr>
                  </pic:nvPicPr>
                  <pic:blipFill rotWithShape="1">
                    <a:blip r:embed="rId12">
                      <a:extLst>
                        <a:ext uri="{28A0092B-C50C-407E-A947-70E740481C1C}">
                          <a14:useLocalDpi xmlns:a14="http://schemas.microsoft.com/office/drawing/2010/main" val="0"/>
                        </a:ext>
                      </a:extLst>
                    </a:blip>
                    <a:srcRect b="22342"/>
                    <a:stretch/>
                  </pic:blipFill>
                  <pic:spPr bwMode="auto">
                    <a:xfrm>
                      <a:off x="0" y="0"/>
                      <a:ext cx="6169202" cy="3585528"/>
                    </a:xfrm>
                    <a:prstGeom prst="rect">
                      <a:avLst/>
                    </a:prstGeom>
                    <a:noFill/>
                    <a:ln>
                      <a:noFill/>
                    </a:ln>
                    <a:extLst>
                      <a:ext uri="{53640926-AAD7-44d8-BBD7-CCE9431645EC}">
                        <a14:shadowObscured xmlns:a14="http://schemas.microsoft.com/office/drawing/2010/main"/>
                      </a:ext>
                    </a:extLst>
                  </pic:spPr>
                </pic:pic>
              </a:graphicData>
            </a:graphic>
          </wp:inline>
        </w:drawing>
      </w:r>
      <w:r w:rsidRPr="001173AA">
        <w:drawing>
          <wp:inline distT="0" distB="0" distL="0" distR="0" wp14:anchorId="689506E1" wp14:editId="574D6E32">
            <wp:extent cx="3201489" cy="2403015"/>
            <wp:effectExtent l="0" t="0" r="0" b="10160"/>
            <wp:docPr id="3" name="Image 3" descr="Macintosh HD:Users:Feizi:GalleryShared:EXPOSITIONS FEIZI:THE COLLECTION:Photos de l'espace:IMG_0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eizi:GalleryShared:EXPOSITIONS FEIZI:THE COLLECTION:Photos de l'espace:IMG_039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02618" cy="2403862"/>
                    </a:xfrm>
                    <a:prstGeom prst="rect">
                      <a:avLst/>
                    </a:prstGeom>
                    <a:noFill/>
                    <a:ln>
                      <a:noFill/>
                    </a:ln>
                  </pic:spPr>
                </pic:pic>
              </a:graphicData>
            </a:graphic>
          </wp:inline>
        </w:drawing>
      </w:r>
      <w:r>
        <w:t xml:space="preserve">   </w:t>
      </w:r>
      <w:r>
        <w:rPr>
          <w:noProof/>
          <w:lang w:val="fr-FR" w:eastAsia="fr-FR"/>
        </w:rPr>
        <w:drawing>
          <wp:inline distT="0" distB="0" distL="0" distR="0" wp14:anchorId="0B7EB515" wp14:editId="54CF0C17">
            <wp:extent cx="2874431" cy="2394313"/>
            <wp:effectExtent l="0" t="0" r="0" b="0"/>
            <wp:docPr id="4" name="Image 4" descr="Macintosh HD:Users:Feizi:GalleryShared:EXPOSITIONS FEIZI:THE COLLECTION:Photos de l'espace:IMG_0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eizi:GalleryShared:EXPOSITIONS FEIZI:THE COLLECTION:Photos de l'espace:IMG_039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76875" cy="2396349"/>
                    </a:xfrm>
                    <a:prstGeom prst="rect">
                      <a:avLst/>
                    </a:prstGeom>
                    <a:noFill/>
                    <a:ln>
                      <a:noFill/>
                    </a:ln>
                  </pic:spPr>
                </pic:pic>
              </a:graphicData>
            </a:graphic>
          </wp:inline>
        </w:drawing>
      </w:r>
    </w:p>
    <w:p w14:paraId="40816A32" w14:textId="77777777" w:rsidR="001173AA" w:rsidRDefault="001173AA" w:rsidP="001173AA">
      <w:pPr>
        <w:jc w:val="center"/>
      </w:pPr>
    </w:p>
    <w:p w14:paraId="3FD3DBE0" w14:textId="0AE991E5" w:rsidR="001173AA" w:rsidRPr="00E65BC4" w:rsidRDefault="001173AA" w:rsidP="001173AA">
      <w:r>
        <w:rPr>
          <w:rFonts w:ascii="Arial" w:hAnsi="Arial" w:cs="Arial"/>
          <w:b/>
          <w:color w:val="000000" w:themeColor="text1"/>
          <w:sz w:val="20"/>
          <w:szCs w:val="20"/>
          <w:lang w:val="fr-FR"/>
        </w:rPr>
        <w:t xml:space="preserve">       VUE DE L’EXPOSITION</w:t>
      </w:r>
      <w:bookmarkStart w:id="0" w:name="_GoBack"/>
      <w:bookmarkEnd w:id="0"/>
    </w:p>
    <w:sectPr w:rsidR="001173AA" w:rsidRPr="00E65BC4">
      <w:headerReference w:type="default" r:id="rId15"/>
      <w:footerReference w:type="default" r:id="rId16"/>
      <w:pgSz w:w="11906" w:h="16838"/>
      <w:pgMar w:top="736" w:right="680" w:bottom="736" w:left="680" w:header="680" w:footer="680" w:gutter="0"/>
      <w:cols w:space="720"/>
      <w:docGrid w:type="lines" w:linePitch="31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244D665" w14:textId="77777777" w:rsidR="006E0D01" w:rsidRDefault="006E0D01" w:rsidP="006C7822">
      <w:r>
        <w:separator/>
      </w:r>
    </w:p>
  </w:endnote>
  <w:endnote w:type="continuationSeparator" w:id="0">
    <w:p w14:paraId="7DC6BBB5" w14:textId="77777777" w:rsidR="006E0D01" w:rsidRDefault="006E0D01" w:rsidP="006C78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宋体">
    <w:panose1 w:val="00000000000000000000"/>
    <w:charset w:val="86"/>
    <w:family w:val="auto"/>
    <w:notTrueType/>
    <w:pitch w:val="variable"/>
    <w:sig w:usb0="00000001" w:usb1="080E0000" w:usb2="00000010" w:usb3="00000000" w:csb0="00040000" w:csb1="00000000"/>
  </w:font>
  <w:font w:name="Dotum">
    <w:altName w:val="Arial Unicode MS"/>
    <w:charset w:val="81"/>
    <w:family w:val="swiss"/>
    <w:pitch w:val="variable"/>
    <w:sig w:usb0="B00002AF" w:usb1="69D77CFB" w:usb2="00000030" w:usb3="00000000" w:csb0="0008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4D"/>
    <w:family w:val="roman"/>
    <w:notTrueType/>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7E04E8" w14:textId="77777777" w:rsidR="006E0D01" w:rsidRDefault="006E0D01">
    <w:pPr>
      <w:pStyle w:val="Pieddepage"/>
      <w:jc w:val="center"/>
      <w:rPr>
        <w:color w:val="595959"/>
      </w:rPr>
    </w:pPr>
    <w:r>
      <w:rPr>
        <w:rFonts w:ascii="Arial" w:hAnsi="Arial" w:cs="Arial"/>
        <w:color w:val="404040"/>
      </w:rPr>
      <w:t>www.gallery-feizi.com | 8b, rue de l'Abbaye | Brussels | 1050 | Belgium</w:t>
    </w:r>
  </w:p>
  <w:p w14:paraId="078EEBC3" w14:textId="77777777" w:rsidR="006E0D01" w:rsidRDefault="006E0D01">
    <w:pPr>
      <w:pStyle w:val="Pieddepage"/>
      <w:rPr>
        <w:color w:val="595959"/>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9C2AD4F" w14:textId="77777777" w:rsidR="006E0D01" w:rsidRDefault="006E0D01" w:rsidP="006C7822">
      <w:r>
        <w:separator/>
      </w:r>
    </w:p>
  </w:footnote>
  <w:footnote w:type="continuationSeparator" w:id="0">
    <w:p w14:paraId="746A5DB0" w14:textId="77777777" w:rsidR="006E0D01" w:rsidRDefault="006E0D01" w:rsidP="006C782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3D4CEB" w14:textId="1CB50DE4" w:rsidR="006E0D01" w:rsidRDefault="006E0D01">
    <w:pPr>
      <w:pStyle w:val="En-tte"/>
      <w:jc w:val="left"/>
    </w:pPr>
    <w:r>
      <w:rPr>
        <w:noProof/>
        <w:lang w:val="fr-FR" w:eastAsia="fr-FR"/>
      </w:rPr>
      <w:drawing>
        <wp:inline distT="0" distB="0" distL="0" distR="0" wp14:anchorId="7E82102C" wp14:editId="2366E20A">
          <wp:extent cx="1027793" cy="215807"/>
          <wp:effectExtent l="0" t="0" r="0" b="0"/>
          <wp:docPr id="1" name="Image 1" descr="Macintosh HD:Users:Feizi:GalleryShared:IDENTITE GRAPHIQUE FEIZI:Nouveau logo:feizi-logo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Feizi:GalleryShared:IDENTITE GRAPHIQUE FEIZI:Nouveau logo:feizi-logo2016.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9830" cy="216235"/>
                  </a:xfrm>
                  <a:prstGeom prst="rect">
                    <a:avLst/>
                  </a:prstGeom>
                  <a:noFill/>
                  <a:ln>
                    <a:noFill/>
                  </a:ln>
                </pic:spPr>
              </pic:pic>
            </a:graphicData>
          </a:graphic>
        </wp:inline>
      </w:drawing>
    </w:r>
  </w:p>
  <w:p w14:paraId="3CFA660F" w14:textId="77777777" w:rsidR="006E0D01" w:rsidRDefault="006E0D01">
    <w:pPr>
      <w:pStyle w:val="En-tte"/>
      <w:jc w:val="lef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0734"/>
    <w:rsid w:val="000323EB"/>
    <w:rsid w:val="00053916"/>
    <w:rsid w:val="0006017F"/>
    <w:rsid w:val="00067486"/>
    <w:rsid w:val="000B7D5B"/>
    <w:rsid w:val="000D6EF9"/>
    <w:rsid w:val="000E3242"/>
    <w:rsid w:val="001173AA"/>
    <w:rsid w:val="00121CD7"/>
    <w:rsid w:val="001232C5"/>
    <w:rsid w:val="0012596F"/>
    <w:rsid w:val="00153917"/>
    <w:rsid w:val="001A2CE4"/>
    <w:rsid w:val="001A441F"/>
    <w:rsid w:val="001A576E"/>
    <w:rsid w:val="001B552B"/>
    <w:rsid w:val="001C208D"/>
    <w:rsid w:val="001C520B"/>
    <w:rsid w:val="001F1BD0"/>
    <w:rsid w:val="001F3DAA"/>
    <w:rsid w:val="00217D34"/>
    <w:rsid w:val="00245232"/>
    <w:rsid w:val="00251B40"/>
    <w:rsid w:val="002B43F4"/>
    <w:rsid w:val="002C6908"/>
    <w:rsid w:val="002E2E4B"/>
    <w:rsid w:val="00321616"/>
    <w:rsid w:val="00326698"/>
    <w:rsid w:val="00354B78"/>
    <w:rsid w:val="0036719E"/>
    <w:rsid w:val="003761FF"/>
    <w:rsid w:val="003C16E3"/>
    <w:rsid w:val="003C35BF"/>
    <w:rsid w:val="003E0328"/>
    <w:rsid w:val="003F46B4"/>
    <w:rsid w:val="003F69BD"/>
    <w:rsid w:val="00414AAE"/>
    <w:rsid w:val="004200D1"/>
    <w:rsid w:val="00450004"/>
    <w:rsid w:val="00485EDF"/>
    <w:rsid w:val="004D075F"/>
    <w:rsid w:val="004F2269"/>
    <w:rsid w:val="00512A99"/>
    <w:rsid w:val="00520CB7"/>
    <w:rsid w:val="00564E6B"/>
    <w:rsid w:val="00570940"/>
    <w:rsid w:val="00580B12"/>
    <w:rsid w:val="00597F88"/>
    <w:rsid w:val="005B4672"/>
    <w:rsid w:val="005C3790"/>
    <w:rsid w:val="005D1B86"/>
    <w:rsid w:val="005D399A"/>
    <w:rsid w:val="005D542A"/>
    <w:rsid w:val="005E28B0"/>
    <w:rsid w:val="00607A27"/>
    <w:rsid w:val="006274AE"/>
    <w:rsid w:val="00653A7E"/>
    <w:rsid w:val="00673C21"/>
    <w:rsid w:val="006C7822"/>
    <w:rsid w:val="006D5B55"/>
    <w:rsid w:val="006D7A50"/>
    <w:rsid w:val="006E0D01"/>
    <w:rsid w:val="006E1FE4"/>
    <w:rsid w:val="006E2F6A"/>
    <w:rsid w:val="006F4518"/>
    <w:rsid w:val="007045EB"/>
    <w:rsid w:val="00735BCE"/>
    <w:rsid w:val="00743FB5"/>
    <w:rsid w:val="0077054A"/>
    <w:rsid w:val="00791AEF"/>
    <w:rsid w:val="00796AB0"/>
    <w:rsid w:val="00797D97"/>
    <w:rsid w:val="007C113E"/>
    <w:rsid w:val="007D3A49"/>
    <w:rsid w:val="007E0F67"/>
    <w:rsid w:val="00800879"/>
    <w:rsid w:val="008028E9"/>
    <w:rsid w:val="00807751"/>
    <w:rsid w:val="00831BED"/>
    <w:rsid w:val="00836E71"/>
    <w:rsid w:val="008703D9"/>
    <w:rsid w:val="008E03DE"/>
    <w:rsid w:val="0090452F"/>
    <w:rsid w:val="009456C2"/>
    <w:rsid w:val="00947C5D"/>
    <w:rsid w:val="0095232F"/>
    <w:rsid w:val="00966105"/>
    <w:rsid w:val="00976111"/>
    <w:rsid w:val="009C0734"/>
    <w:rsid w:val="009C5977"/>
    <w:rsid w:val="009D6ED3"/>
    <w:rsid w:val="00A02E56"/>
    <w:rsid w:val="00A031E2"/>
    <w:rsid w:val="00A16165"/>
    <w:rsid w:val="00A33811"/>
    <w:rsid w:val="00A41911"/>
    <w:rsid w:val="00A611A8"/>
    <w:rsid w:val="00A90558"/>
    <w:rsid w:val="00AF36D5"/>
    <w:rsid w:val="00B04672"/>
    <w:rsid w:val="00B0598B"/>
    <w:rsid w:val="00B13052"/>
    <w:rsid w:val="00B15139"/>
    <w:rsid w:val="00B351C5"/>
    <w:rsid w:val="00BD782E"/>
    <w:rsid w:val="00C1678F"/>
    <w:rsid w:val="00C24284"/>
    <w:rsid w:val="00C45D3A"/>
    <w:rsid w:val="00C56D3A"/>
    <w:rsid w:val="00C86DEF"/>
    <w:rsid w:val="00C93687"/>
    <w:rsid w:val="00CA1A74"/>
    <w:rsid w:val="00CB481D"/>
    <w:rsid w:val="00CC179E"/>
    <w:rsid w:val="00CD0090"/>
    <w:rsid w:val="00CD0FEA"/>
    <w:rsid w:val="00CD6E72"/>
    <w:rsid w:val="00CF41B5"/>
    <w:rsid w:val="00CF6D19"/>
    <w:rsid w:val="00D00D0D"/>
    <w:rsid w:val="00D12AD6"/>
    <w:rsid w:val="00D81BBF"/>
    <w:rsid w:val="00DE5B4A"/>
    <w:rsid w:val="00E32375"/>
    <w:rsid w:val="00E335EE"/>
    <w:rsid w:val="00E473F4"/>
    <w:rsid w:val="00E65BC4"/>
    <w:rsid w:val="00E727B4"/>
    <w:rsid w:val="00E778B6"/>
    <w:rsid w:val="00EC0B31"/>
    <w:rsid w:val="00EC3739"/>
    <w:rsid w:val="00EE1147"/>
    <w:rsid w:val="00EF2DED"/>
    <w:rsid w:val="00F601B5"/>
    <w:rsid w:val="00F608D2"/>
    <w:rsid w:val="00F64CC2"/>
    <w:rsid w:val="00F954AC"/>
    <w:rsid w:val="00F963E0"/>
    <w:rsid w:val="00FE11DD"/>
    <w:rsid w:val="00FF77B2"/>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DB482A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C0734"/>
    <w:pPr>
      <w:widowControl w:val="0"/>
      <w:suppressAutoHyphens/>
    </w:pPr>
    <w:rPr>
      <w:rFonts w:ascii="Times New Roman" w:eastAsia="宋体" w:hAnsi="Times New Roman" w:cs="Times New Roman"/>
      <w:lang w:val="en-US" w:eastAsia="ar-S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sid w:val="009C0734"/>
    <w:rPr>
      <w:color w:val="0000FF"/>
      <w:u w:val="single"/>
    </w:rPr>
  </w:style>
  <w:style w:type="paragraph" w:styleId="En-tte">
    <w:name w:val="header"/>
    <w:basedOn w:val="Normal"/>
    <w:link w:val="En-tteCar"/>
    <w:rsid w:val="009C0734"/>
    <w:pPr>
      <w:pBdr>
        <w:bottom w:val="single" w:sz="4" w:space="1" w:color="000000"/>
      </w:pBdr>
      <w:tabs>
        <w:tab w:val="center" w:pos="4153"/>
        <w:tab w:val="right" w:pos="8306"/>
      </w:tabs>
      <w:snapToGrid w:val="0"/>
      <w:jc w:val="center"/>
    </w:pPr>
    <w:rPr>
      <w:sz w:val="18"/>
      <w:szCs w:val="18"/>
    </w:rPr>
  </w:style>
  <w:style w:type="character" w:customStyle="1" w:styleId="En-tteCar">
    <w:name w:val="En-tête Car"/>
    <w:basedOn w:val="Policepardfaut"/>
    <w:link w:val="En-tte"/>
    <w:rsid w:val="009C0734"/>
    <w:rPr>
      <w:rFonts w:ascii="Times New Roman" w:eastAsia="宋体" w:hAnsi="Times New Roman" w:cs="Times New Roman"/>
      <w:sz w:val="18"/>
      <w:szCs w:val="18"/>
      <w:lang w:val="en-US" w:eastAsia="ar-SA"/>
    </w:rPr>
  </w:style>
  <w:style w:type="paragraph" w:styleId="Pieddepage">
    <w:name w:val="footer"/>
    <w:basedOn w:val="Normal"/>
    <w:link w:val="PieddepageCar"/>
    <w:rsid w:val="009C0734"/>
    <w:pPr>
      <w:tabs>
        <w:tab w:val="center" w:pos="4153"/>
        <w:tab w:val="right" w:pos="8306"/>
      </w:tabs>
      <w:snapToGrid w:val="0"/>
    </w:pPr>
    <w:rPr>
      <w:sz w:val="18"/>
      <w:szCs w:val="18"/>
    </w:rPr>
  </w:style>
  <w:style w:type="character" w:customStyle="1" w:styleId="PieddepageCar">
    <w:name w:val="Pied de page Car"/>
    <w:basedOn w:val="Policepardfaut"/>
    <w:link w:val="Pieddepage"/>
    <w:rsid w:val="009C0734"/>
    <w:rPr>
      <w:rFonts w:ascii="Times New Roman" w:eastAsia="宋体" w:hAnsi="Times New Roman" w:cs="Times New Roman"/>
      <w:sz w:val="18"/>
      <w:szCs w:val="18"/>
      <w:lang w:val="en-US" w:eastAsia="ar-SA"/>
    </w:rPr>
  </w:style>
  <w:style w:type="paragraph" w:styleId="Retraitcorpsdetexte">
    <w:name w:val="Body Text Indent"/>
    <w:basedOn w:val="Normal"/>
    <w:link w:val="RetraitcorpsdetexteCar"/>
    <w:rsid w:val="009C0734"/>
    <w:pPr>
      <w:spacing w:line="400" w:lineRule="exact"/>
      <w:ind w:left="718" w:firstLine="2"/>
      <w:jc w:val="both"/>
    </w:pPr>
    <w:rPr>
      <w:rFonts w:eastAsia="Dotum"/>
      <w:kern w:val="1"/>
      <w:sz w:val="21"/>
      <w:szCs w:val="28"/>
    </w:rPr>
  </w:style>
  <w:style w:type="character" w:customStyle="1" w:styleId="RetraitcorpsdetexteCar">
    <w:name w:val="Retrait corps de texte Car"/>
    <w:basedOn w:val="Policepardfaut"/>
    <w:link w:val="Retraitcorpsdetexte"/>
    <w:rsid w:val="009C0734"/>
    <w:rPr>
      <w:rFonts w:ascii="Times New Roman" w:eastAsia="Dotum" w:hAnsi="Times New Roman" w:cs="Times New Roman"/>
      <w:kern w:val="1"/>
      <w:sz w:val="21"/>
      <w:szCs w:val="28"/>
      <w:lang w:val="en-US" w:eastAsia="ar-SA"/>
    </w:rPr>
  </w:style>
  <w:style w:type="paragraph" w:styleId="Textedebulles">
    <w:name w:val="Balloon Text"/>
    <w:basedOn w:val="Normal"/>
    <w:link w:val="TextedebullesCar"/>
    <w:uiPriority w:val="99"/>
    <w:semiHidden/>
    <w:unhideWhenUsed/>
    <w:rsid w:val="009C0734"/>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C0734"/>
    <w:rPr>
      <w:rFonts w:ascii="Lucida Grande" w:eastAsia="宋体" w:hAnsi="Lucida Grande" w:cs="Lucida Grande"/>
      <w:sz w:val="18"/>
      <w:szCs w:val="18"/>
      <w:lang w:val="en-US" w:eastAsia="ar-SA"/>
    </w:rPr>
  </w:style>
  <w:style w:type="paragraph" w:customStyle="1" w:styleId="pardfaut">
    <w:name w:val="pardfaut"/>
    <w:basedOn w:val="Normal"/>
    <w:rsid w:val="00653A7E"/>
    <w:pPr>
      <w:widowControl/>
      <w:suppressAutoHyphens w:val="0"/>
      <w:spacing w:before="100" w:beforeAutospacing="1" w:after="100" w:afterAutospacing="1"/>
    </w:pPr>
    <w:rPr>
      <w:rFonts w:ascii="Times" w:eastAsiaTheme="minorEastAsia" w:hAnsi="Times" w:cstheme="minorBidi"/>
      <w:sz w:val="20"/>
      <w:szCs w:val="20"/>
      <w:lang w:val="fr-FR" w:eastAsia="fr-FR"/>
    </w:rPr>
  </w:style>
  <w:style w:type="paragraph" w:styleId="NormalWeb">
    <w:name w:val="Normal (Web)"/>
    <w:basedOn w:val="Normal"/>
    <w:uiPriority w:val="99"/>
    <w:unhideWhenUsed/>
    <w:rsid w:val="00791AEF"/>
    <w:pPr>
      <w:widowControl/>
      <w:suppressAutoHyphens w:val="0"/>
      <w:spacing w:before="100" w:beforeAutospacing="1" w:after="100" w:afterAutospacing="1"/>
    </w:pPr>
    <w:rPr>
      <w:rFonts w:ascii="Times" w:eastAsiaTheme="minorEastAsia" w:hAnsi="Times"/>
      <w:sz w:val="20"/>
      <w:szCs w:val="20"/>
      <w:lang w:val="fr-FR" w:eastAsia="fr-FR"/>
    </w:rPr>
  </w:style>
  <w:style w:type="character" w:styleId="lev">
    <w:name w:val="Strong"/>
    <w:basedOn w:val="Policepardfaut"/>
    <w:uiPriority w:val="22"/>
    <w:qFormat/>
    <w:rsid w:val="00791AEF"/>
    <w:rPr>
      <w:b/>
      <w:bCs/>
    </w:rPr>
  </w:style>
  <w:style w:type="character" w:customStyle="1" w:styleId="highlight">
    <w:name w:val="highlight"/>
    <w:basedOn w:val="Policepardfaut"/>
    <w:rsid w:val="00791AEF"/>
  </w:style>
  <w:style w:type="character" w:styleId="Accentuation">
    <w:name w:val="Emphasis"/>
    <w:basedOn w:val="Policepardfaut"/>
    <w:uiPriority w:val="20"/>
    <w:qFormat/>
    <w:rsid w:val="00791AEF"/>
    <w:rPr>
      <w:i/>
      <w:iCs/>
    </w:rPr>
  </w:style>
  <w:style w:type="character" w:customStyle="1" w:styleId="apple-converted-space">
    <w:name w:val="apple-converted-space"/>
    <w:basedOn w:val="Policepardfaut"/>
    <w:rsid w:val="002B43F4"/>
  </w:style>
  <w:style w:type="character" w:styleId="Lienhypertextesuivi">
    <w:name w:val="FollowedHyperlink"/>
    <w:basedOn w:val="Policepardfaut"/>
    <w:uiPriority w:val="99"/>
    <w:semiHidden/>
    <w:unhideWhenUsed/>
    <w:rsid w:val="002B43F4"/>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C0734"/>
    <w:pPr>
      <w:widowControl w:val="0"/>
      <w:suppressAutoHyphens/>
    </w:pPr>
    <w:rPr>
      <w:rFonts w:ascii="Times New Roman" w:eastAsia="宋体" w:hAnsi="Times New Roman" w:cs="Times New Roman"/>
      <w:lang w:val="en-US" w:eastAsia="ar-S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sid w:val="009C0734"/>
    <w:rPr>
      <w:color w:val="0000FF"/>
      <w:u w:val="single"/>
    </w:rPr>
  </w:style>
  <w:style w:type="paragraph" w:styleId="En-tte">
    <w:name w:val="header"/>
    <w:basedOn w:val="Normal"/>
    <w:link w:val="En-tteCar"/>
    <w:rsid w:val="009C0734"/>
    <w:pPr>
      <w:pBdr>
        <w:bottom w:val="single" w:sz="4" w:space="1" w:color="000000"/>
      </w:pBdr>
      <w:tabs>
        <w:tab w:val="center" w:pos="4153"/>
        <w:tab w:val="right" w:pos="8306"/>
      </w:tabs>
      <w:snapToGrid w:val="0"/>
      <w:jc w:val="center"/>
    </w:pPr>
    <w:rPr>
      <w:sz w:val="18"/>
      <w:szCs w:val="18"/>
    </w:rPr>
  </w:style>
  <w:style w:type="character" w:customStyle="1" w:styleId="En-tteCar">
    <w:name w:val="En-tête Car"/>
    <w:basedOn w:val="Policepardfaut"/>
    <w:link w:val="En-tte"/>
    <w:rsid w:val="009C0734"/>
    <w:rPr>
      <w:rFonts w:ascii="Times New Roman" w:eastAsia="宋体" w:hAnsi="Times New Roman" w:cs="Times New Roman"/>
      <w:sz w:val="18"/>
      <w:szCs w:val="18"/>
      <w:lang w:val="en-US" w:eastAsia="ar-SA"/>
    </w:rPr>
  </w:style>
  <w:style w:type="paragraph" w:styleId="Pieddepage">
    <w:name w:val="footer"/>
    <w:basedOn w:val="Normal"/>
    <w:link w:val="PieddepageCar"/>
    <w:rsid w:val="009C0734"/>
    <w:pPr>
      <w:tabs>
        <w:tab w:val="center" w:pos="4153"/>
        <w:tab w:val="right" w:pos="8306"/>
      </w:tabs>
      <w:snapToGrid w:val="0"/>
    </w:pPr>
    <w:rPr>
      <w:sz w:val="18"/>
      <w:szCs w:val="18"/>
    </w:rPr>
  </w:style>
  <w:style w:type="character" w:customStyle="1" w:styleId="PieddepageCar">
    <w:name w:val="Pied de page Car"/>
    <w:basedOn w:val="Policepardfaut"/>
    <w:link w:val="Pieddepage"/>
    <w:rsid w:val="009C0734"/>
    <w:rPr>
      <w:rFonts w:ascii="Times New Roman" w:eastAsia="宋体" w:hAnsi="Times New Roman" w:cs="Times New Roman"/>
      <w:sz w:val="18"/>
      <w:szCs w:val="18"/>
      <w:lang w:val="en-US" w:eastAsia="ar-SA"/>
    </w:rPr>
  </w:style>
  <w:style w:type="paragraph" w:styleId="Retraitcorpsdetexte">
    <w:name w:val="Body Text Indent"/>
    <w:basedOn w:val="Normal"/>
    <w:link w:val="RetraitcorpsdetexteCar"/>
    <w:rsid w:val="009C0734"/>
    <w:pPr>
      <w:spacing w:line="400" w:lineRule="exact"/>
      <w:ind w:left="718" w:firstLine="2"/>
      <w:jc w:val="both"/>
    </w:pPr>
    <w:rPr>
      <w:rFonts w:eastAsia="Dotum"/>
      <w:kern w:val="1"/>
      <w:sz w:val="21"/>
      <w:szCs w:val="28"/>
    </w:rPr>
  </w:style>
  <w:style w:type="character" w:customStyle="1" w:styleId="RetraitcorpsdetexteCar">
    <w:name w:val="Retrait corps de texte Car"/>
    <w:basedOn w:val="Policepardfaut"/>
    <w:link w:val="Retraitcorpsdetexte"/>
    <w:rsid w:val="009C0734"/>
    <w:rPr>
      <w:rFonts w:ascii="Times New Roman" w:eastAsia="Dotum" w:hAnsi="Times New Roman" w:cs="Times New Roman"/>
      <w:kern w:val="1"/>
      <w:sz w:val="21"/>
      <w:szCs w:val="28"/>
      <w:lang w:val="en-US" w:eastAsia="ar-SA"/>
    </w:rPr>
  </w:style>
  <w:style w:type="paragraph" w:styleId="Textedebulles">
    <w:name w:val="Balloon Text"/>
    <w:basedOn w:val="Normal"/>
    <w:link w:val="TextedebullesCar"/>
    <w:uiPriority w:val="99"/>
    <w:semiHidden/>
    <w:unhideWhenUsed/>
    <w:rsid w:val="009C0734"/>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C0734"/>
    <w:rPr>
      <w:rFonts w:ascii="Lucida Grande" w:eastAsia="宋体" w:hAnsi="Lucida Grande" w:cs="Lucida Grande"/>
      <w:sz w:val="18"/>
      <w:szCs w:val="18"/>
      <w:lang w:val="en-US" w:eastAsia="ar-SA"/>
    </w:rPr>
  </w:style>
  <w:style w:type="paragraph" w:customStyle="1" w:styleId="pardfaut">
    <w:name w:val="pardfaut"/>
    <w:basedOn w:val="Normal"/>
    <w:rsid w:val="00653A7E"/>
    <w:pPr>
      <w:widowControl/>
      <w:suppressAutoHyphens w:val="0"/>
      <w:spacing w:before="100" w:beforeAutospacing="1" w:after="100" w:afterAutospacing="1"/>
    </w:pPr>
    <w:rPr>
      <w:rFonts w:ascii="Times" w:eastAsiaTheme="minorEastAsia" w:hAnsi="Times" w:cstheme="minorBidi"/>
      <w:sz w:val="20"/>
      <w:szCs w:val="20"/>
      <w:lang w:val="fr-FR" w:eastAsia="fr-FR"/>
    </w:rPr>
  </w:style>
  <w:style w:type="paragraph" w:styleId="NormalWeb">
    <w:name w:val="Normal (Web)"/>
    <w:basedOn w:val="Normal"/>
    <w:uiPriority w:val="99"/>
    <w:unhideWhenUsed/>
    <w:rsid w:val="00791AEF"/>
    <w:pPr>
      <w:widowControl/>
      <w:suppressAutoHyphens w:val="0"/>
      <w:spacing w:before="100" w:beforeAutospacing="1" w:after="100" w:afterAutospacing="1"/>
    </w:pPr>
    <w:rPr>
      <w:rFonts w:ascii="Times" w:eastAsiaTheme="minorEastAsia" w:hAnsi="Times"/>
      <w:sz w:val="20"/>
      <w:szCs w:val="20"/>
      <w:lang w:val="fr-FR" w:eastAsia="fr-FR"/>
    </w:rPr>
  </w:style>
  <w:style w:type="character" w:styleId="lev">
    <w:name w:val="Strong"/>
    <w:basedOn w:val="Policepardfaut"/>
    <w:uiPriority w:val="22"/>
    <w:qFormat/>
    <w:rsid w:val="00791AEF"/>
    <w:rPr>
      <w:b/>
      <w:bCs/>
    </w:rPr>
  </w:style>
  <w:style w:type="character" w:customStyle="1" w:styleId="highlight">
    <w:name w:val="highlight"/>
    <w:basedOn w:val="Policepardfaut"/>
    <w:rsid w:val="00791AEF"/>
  </w:style>
  <w:style w:type="character" w:styleId="Accentuation">
    <w:name w:val="Emphasis"/>
    <w:basedOn w:val="Policepardfaut"/>
    <w:uiPriority w:val="20"/>
    <w:qFormat/>
    <w:rsid w:val="00791AEF"/>
    <w:rPr>
      <w:i/>
      <w:iCs/>
    </w:rPr>
  </w:style>
  <w:style w:type="character" w:customStyle="1" w:styleId="apple-converted-space">
    <w:name w:val="apple-converted-space"/>
    <w:basedOn w:val="Policepardfaut"/>
    <w:rsid w:val="002B43F4"/>
  </w:style>
  <w:style w:type="character" w:styleId="Lienhypertextesuivi">
    <w:name w:val="FollowedHyperlink"/>
    <w:basedOn w:val="Policepardfaut"/>
    <w:uiPriority w:val="99"/>
    <w:semiHidden/>
    <w:unhideWhenUsed/>
    <w:rsid w:val="002B43F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8064377">
      <w:bodyDiv w:val="1"/>
      <w:marLeft w:val="0"/>
      <w:marRight w:val="0"/>
      <w:marTop w:val="0"/>
      <w:marBottom w:val="0"/>
      <w:divBdr>
        <w:top w:val="none" w:sz="0" w:space="0" w:color="auto"/>
        <w:left w:val="none" w:sz="0" w:space="0" w:color="auto"/>
        <w:bottom w:val="none" w:sz="0" w:space="0" w:color="auto"/>
        <w:right w:val="none" w:sz="0" w:space="0" w:color="auto"/>
      </w:divBdr>
    </w:div>
    <w:div w:id="484705647">
      <w:bodyDiv w:val="1"/>
      <w:marLeft w:val="0"/>
      <w:marRight w:val="0"/>
      <w:marTop w:val="0"/>
      <w:marBottom w:val="0"/>
      <w:divBdr>
        <w:top w:val="none" w:sz="0" w:space="0" w:color="auto"/>
        <w:left w:val="none" w:sz="0" w:space="0" w:color="auto"/>
        <w:bottom w:val="none" w:sz="0" w:space="0" w:color="auto"/>
        <w:right w:val="none" w:sz="0" w:space="0" w:color="auto"/>
      </w:divBdr>
    </w:div>
    <w:div w:id="489638296">
      <w:bodyDiv w:val="1"/>
      <w:marLeft w:val="0"/>
      <w:marRight w:val="0"/>
      <w:marTop w:val="0"/>
      <w:marBottom w:val="0"/>
      <w:divBdr>
        <w:top w:val="none" w:sz="0" w:space="0" w:color="auto"/>
        <w:left w:val="none" w:sz="0" w:space="0" w:color="auto"/>
        <w:bottom w:val="none" w:sz="0" w:space="0" w:color="auto"/>
        <w:right w:val="none" w:sz="0" w:space="0" w:color="auto"/>
      </w:divBdr>
    </w:div>
    <w:div w:id="658582403">
      <w:bodyDiv w:val="1"/>
      <w:marLeft w:val="0"/>
      <w:marRight w:val="0"/>
      <w:marTop w:val="0"/>
      <w:marBottom w:val="0"/>
      <w:divBdr>
        <w:top w:val="none" w:sz="0" w:space="0" w:color="auto"/>
        <w:left w:val="none" w:sz="0" w:space="0" w:color="auto"/>
        <w:bottom w:val="none" w:sz="0" w:space="0" w:color="auto"/>
        <w:right w:val="none" w:sz="0" w:space="0" w:color="auto"/>
      </w:divBdr>
    </w:div>
    <w:div w:id="1323119294">
      <w:bodyDiv w:val="1"/>
      <w:marLeft w:val="0"/>
      <w:marRight w:val="0"/>
      <w:marTop w:val="0"/>
      <w:marBottom w:val="0"/>
      <w:divBdr>
        <w:top w:val="none" w:sz="0" w:space="0" w:color="auto"/>
        <w:left w:val="none" w:sz="0" w:space="0" w:color="auto"/>
        <w:bottom w:val="none" w:sz="0" w:space="0" w:color="auto"/>
        <w:right w:val="none" w:sz="0" w:space="0" w:color="auto"/>
      </w:divBdr>
    </w:div>
    <w:div w:id="1326007429">
      <w:bodyDiv w:val="1"/>
      <w:marLeft w:val="0"/>
      <w:marRight w:val="0"/>
      <w:marTop w:val="0"/>
      <w:marBottom w:val="0"/>
      <w:divBdr>
        <w:top w:val="none" w:sz="0" w:space="0" w:color="auto"/>
        <w:left w:val="none" w:sz="0" w:space="0" w:color="auto"/>
        <w:bottom w:val="none" w:sz="0" w:space="0" w:color="auto"/>
        <w:right w:val="none" w:sz="0" w:space="0" w:color="auto"/>
      </w:divBdr>
      <w:divsChild>
        <w:div w:id="1009065416">
          <w:marLeft w:val="0"/>
          <w:marRight w:val="0"/>
          <w:marTop w:val="0"/>
          <w:marBottom w:val="0"/>
          <w:divBdr>
            <w:top w:val="none" w:sz="0" w:space="0" w:color="auto"/>
            <w:left w:val="none" w:sz="0" w:space="0" w:color="auto"/>
            <w:bottom w:val="none" w:sz="0" w:space="0" w:color="auto"/>
            <w:right w:val="none" w:sz="0" w:space="0" w:color="auto"/>
          </w:divBdr>
        </w:div>
        <w:div w:id="330449756">
          <w:marLeft w:val="0"/>
          <w:marRight w:val="0"/>
          <w:marTop w:val="0"/>
          <w:marBottom w:val="0"/>
          <w:divBdr>
            <w:top w:val="none" w:sz="0" w:space="0" w:color="auto"/>
            <w:left w:val="none" w:sz="0" w:space="0" w:color="auto"/>
            <w:bottom w:val="none" w:sz="0" w:space="0" w:color="auto"/>
            <w:right w:val="none" w:sz="0" w:space="0" w:color="auto"/>
          </w:divBdr>
        </w:div>
        <w:div w:id="1113747815">
          <w:marLeft w:val="0"/>
          <w:marRight w:val="0"/>
          <w:marTop w:val="0"/>
          <w:marBottom w:val="0"/>
          <w:divBdr>
            <w:top w:val="none" w:sz="0" w:space="0" w:color="auto"/>
            <w:left w:val="none" w:sz="0" w:space="0" w:color="auto"/>
            <w:bottom w:val="none" w:sz="0" w:space="0" w:color="auto"/>
            <w:right w:val="none" w:sz="0" w:space="0" w:color="auto"/>
          </w:divBdr>
        </w:div>
        <w:div w:id="836964322">
          <w:marLeft w:val="0"/>
          <w:marRight w:val="0"/>
          <w:marTop w:val="0"/>
          <w:marBottom w:val="0"/>
          <w:divBdr>
            <w:top w:val="none" w:sz="0" w:space="0" w:color="auto"/>
            <w:left w:val="none" w:sz="0" w:space="0" w:color="auto"/>
            <w:bottom w:val="none" w:sz="0" w:space="0" w:color="auto"/>
            <w:right w:val="none" w:sz="0" w:space="0" w:color="auto"/>
          </w:divBdr>
        </w:div>
      </w:divsChild>
    </w:div>
    <w:div w:id="1574582745">
      <w:bodyDiv w:val="1"/>
      <w:marLeft w:val="0"/>
      <w:marRight w:val="0"/>
      <w:marTop w:val="0"/>
      <w:marBottom w:val="0"/>
      <w:divBdr>
        <w:top w:val="none" w:sz="0" w:space="0" w:color="auto"/>
        <w:left w:val="none" w:sz="0" w:space="0" w:color="auto"/>
        <w:bottom w:val="none" w:sz="0" w:space="0" w:color="auto"/>
        <w:right w:val="none" w:sz="0" w:space="0" w:color="auto"/>
      </w:divBdr>
    </w:div>
    <w:div w:id="201838824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mailto:contact@gallery-feizi.com" TargetMode="External"/><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header" Target="header1.xml"/><Relationship Id="rId16" Type="http://schemas.openxmlformats.org/officeDocument/2006/relationships/footer" Target="footer1.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g"/><Relationship Id="rId9" Type="http://schemas.openxmlformats.org/officeDocument/2006/relationships/hyperlink" Target="mailto:irenelaub@gallery-feizi.com" TargetMode="External"/><Relationship Id="rId10" Type="http://schemas.openxmlformats.org/officeDocument/2006/relationships/hyperlink" Target="http://www.feizi-gallery.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229</TotalTime>
  <Pages>5</Pages>
  <Words>1295</Words>
  <Characters>7126</Characters>
  <Application>Microsoft Macintosh Word</Application>
  <DocSecurity>0</DocSecurity>
  <Lines>59</Lines>
  <Paragraphs>16</Paragraphs>
  <ScaleCrop>false</ScaleCrop>
  <Company/>
  <LinksUpToDate>false</LinksUpToDate>
  <CharactersWithSpaces>8405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Maude</dc:creator>
  <cp:keywords/>
  <dc:description/>
  <cp:lastModifiedBy>Irene</cp:lastModifiedBy>
  <cp:revision>79</cp:revision>
  <cp:lastPrinted>2015-11-14T13:27:00Z</cp:lastPrinted>
  <dcterms:created xsi:type="dcterms:W3CDTF">2015-11-05T13:33:00Z</dcterms:created>
  <dcterms:modified xsi:type="dcterms:W3CDTF">2016-01-20T14:50:00Z</dcterms:modified>
</cp:coreProperties>
</file>